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42" w:rsidRDefault="00CE0342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A4553A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5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113" w:rsidRDefault="000D5113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342" w:rsidRDefault="00CE0342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342" w:rsidRDefault="00CE0342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342" w:rsidRDefault="00CE0342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342" w:rsidRDefault="00CE0342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342" w:rsidRDefault="00CE0342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342" w:rsidRDefault="00CE0342" w:rsidP="00CE0342">
      <w:pPr>
        <w:tabs>
          <w:tab w:val="left" w:pos="57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342" w:rsidRDefault="00CE0342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5113" w:rsidRPr="00CE0342" w:rsidRDefault="000D5113" w:rsidP="00CE03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E0342" w:rsidRPr="00CE0342" w:rsidRDefault="00CE0342" w:rsidP="00CE0342">
      <w:pPr>
        <w:pStyle w:val="Pa6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342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 вашему вниманию публичный доклад </w:t>
      </w:r>
      <w:r w:rsidRPr="00CE0342">
        <w:rPr>
          <w:rFonts w:ascii="Times New Roman" w:hAnsi="Times New Roman" w:cs="Times New Roman"/>
          <w:iCs/>
          <w:color w:val="000000"/>
          <w:sz w:val="28"/>
          <w:szCs w:val="28"/>
        </w:rPr>
        <w:t>МБДОУ ЦРР – д/с №56 города Ставрополя (далее ДОУ)</w:t>
      </w:r>
      <w:r w:rsidRPr="00CE0342">
        <w:rPr>
          <w:rFonts w:ascii="Times New Roman" w:hAnsi="Times New Roman" w:cs="Times New Roman"/>
          <w:color w:val="000000"/>
          <w:sz w:val="28"/>
          <w:szCs w:val="28"/>
        </w:rPr>
        <w:t>, в котором представлены результаты деятельности детского сада за 20</w:t>
      </w:r>
      <w:r w:rsidRPr="00CE0342">
        <w:rPr>
          <w:rFonts w:ascii="Times New Roman" w:hAnsi="Times New Roman" w:cs="Times New Roman"/>
          <w:iCs/>
          <w:color w:val="000000"/>
          <w:sz w:val="28"/>
          <w:szCs w:val="28"/>
        </w:rPr>
        <w:t>19</w:t>
      </w:r>
      <w:r w:rsidRPr="00CE034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E03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20 </w:t>
      </w:r>
      <w:r w:rsidRPr="00CE034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год. </w:t>
      </w:r>
    </w:p>
    <w:p w:rsidR="00CE0342" w:rsidRPr="00CE0342" w:rsidRDefault="00CE0342" w:rsidP="00CE0342">
      <w:pPr>
        <w:pStyle w:val="Pa6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342">
        <w:rPr>
          <w:rFonts w:ascii="Times New Roman" w:hAnsi="Times New Roman" w:cs="Times New Roman"/>
          <w:b/>
          <w:color w:val="000000"/>
          <w:sz w:val="28"/>
          <w:szCs w:val="28"/>
        </w:rPr>
        <w:t>Цель настоящего доклада</w:t>
      </w:r>
      <w:r w:rsidRPr="00CE0342"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обеспечить диалог и согласовать интересы всех участников образовательных отношений, проинформировать обще</w:t>
      </w:r>
      <w:r w:rsidRPr="00CE03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ственность, </w:t>
      </w:r>
      <w:r w:rsidRPr="00CE03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родителей (законных 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 </w:t>
      </w:r>
    </w:p>
    <w:p w:rsidR="00CE0342" w:rsidRDefault="00CE0342" w:rsidP="00CE0342">
      <w:pPr>
        <w:pStyle w:val="Pa6"/>
        <w:numPr>
          <w:ilvl w:val="0"/>
          <w:numId w:val="1"/>
        </w:numPr>
        <w:ind w:right="5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</w:t>
      </w:r>
    </w:p>
    <w:p w:rsidR="00CE0342" w:rsidRDefault="00CE0342" w:rsidP="00CE0342">
      <w:pPr>
        <w:pStyle w:val="Default"/>
      </w:pPr>
    </w:p>
    <w:p w:rsidR="00CE0342" w:rsidRPr="00CE0342" w:rsidRDefault="00CE0342" w:rsidP="00CE0342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427"/>
      </w:tblGrid>
      <w:tr w:rsidR="00CE0342" w:rsidRPr="00CE0342" w:rsidTr="00CE0342">
        <w:trPr>
          <w:trHeight w:val="426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974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 бюджетное дошкольное  образовательное учреждение центр развития ребенка  - детский сад №56 города Ставрополя</w:t>
            </w:r>
          </w:p>
        </w:tc>
      </w:tr>
      <w:tr w:rsidR="00CE0342" w:rsidRPr="00CE0342" w:rsidTr="00CE0342">
        <w:trPr>
          <w:trHeight w:val="426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974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Сувалова Светлана Ивановна</w:t>
            </w:r>
          </w:p>
        </w:tc>
      </w:tr>
      <w:tr w:rsidR="00CE0342" w:rsidRPr="00CE0342" w:rsidTr="00CE0342">
        <w:trPr>
          <w:trHeight w:val="325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974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E034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Проезд Ботанический, 6 г. Ставрополь,               Ставропольский край, 355029</w:t>
            </w:r>
          </w:p>
        </w:tc>
      </w:tr>
      <w:tr w:rsidR="00CE0342" w:rsidRPr="00CE0342" w:rsidTr="00CE0342">
        <w:trPr>
          <w:trHeight w:val="325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974" w:type="pct"/>
            <w:vAlign w:val="center"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8(8652)51-48-09(факс), 51-10-19</w:t>
            </w:r>
          </w:p>
        </w:tc>
      </w:tr>
      <w:tr w:rsidR="00CE0342" w:rsidRPr="00CE0342" w:rsidTr="00CE0342">
        <w:trPr>
          <w:trHeight w:val="281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74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detsad56@yandex</w:t>
            </w: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E0342" w:rsidRPr="00CE0342" w:rsidTr="00CE0342">
        <w:trPr>
          <w:trHeight w:val="281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974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</w:tc>
      </w:tr>
      <w:tr w:rsidR="00CE0342" w:rsidRPr="00CE0342" w:rsidTr="00CE0342">
        <w:trPr>
          <w:trHeight w:val="281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974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1973 год</w:t>
            </w:r>
          </w:p>
        </w:tc>
      </w:tr>
      <w:tr w:rsidR="00CE0342" w:rsidRPr="00CE0342" w:rsidTr="00CE0342">
        <w:trPr>
          <w:trHeight w:val="405"/>
        </w:trPr>
        <w:tc>
          <w:tcPr>
            <w:tcW w:w="1026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974" w:type="pct"/>
            <w:vAlign w:val="center"/>
            <w:hideMark/>
          </w:tcPr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342">
              <w:rPr>
                <w:rFonts w:ascii="Times New Roman" w:eastAsia="Times New Roman" w:hAnsi="Times New Roman" w:cs="Times New Roman"/>
                <w:sz w:val="28"/>
                <w:szCs w:val="28"/>
              </w:rPr>
              <w:t>От 11.06.2015 № 4052, серия 26ЛО1 ЛО №000285</w:t>
            </w:r>
          </w:p>
          <w:p w:rsidR="00CE0342" w:rsidRPr="00CE0342" w:rsidRDefault="00CE0342" w:rsidP="00CE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t>Муниципальное бюджетное дошкольное образовательное учреждение центр развития ребенка – детский сад № 56 города Ставрополя (далее – ДОУ) расположено в жилом рай</w:t>
      </w:r>
      <w:r w:rsidR="0071379D">
        <w:rPr>
          <w:rFonts w:ascii="Times New Roman" w:eastAsia="Times New Roman" w:hAnsi="Times New Roman" w:cs="Times New Roman"/>
          <w:sz w:val="28"/>
          <w:szCs w:val="28"/>
        </w:rPr>
        <w:t>оне города вдали от производственных</w:t>
      </w:r>
      <w:r w:rsidRPr="00CE0342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тор</w:t>
      </w:r>
      <w:r w:rsidR="0071379D">
        <w:rPr>
          <w:rFonts w:ascii="Times New Roman" w:eastAsia="Times New Roman" w:hAnsi="Times New Roman" w:cs="Times New Roman"/>
          <w:sz w:val="28"/>
          <w:szCs w:val="28"/>
        </w:rPr>
        <w:t>говых мест. Здание ДОУ</w:t>
      </w:r>
      <w:r w:rsidRPr="00CE0342">
        <w:rPr>
          <w:rFonts w:ascii="Times New Roman" w:eastAsia="Times New Roman" w:hAnsi="Times New Roman" w:cs="Times New Roman"/>
          <w:sz w:val="28"/>
          <w:szCs w:val="28"/>
        </w:rPr>
        <w:t xml:space="preserve"> построено по типовому проекту</w:t>
      </w:r>
      <w:r w:rsidR="0071379D">
        <w:rPr>
          <w:rFonts w:ascii="Times New Roman" w:eastAsia="Times New Roman" w:hAnsi="Times New Roman" w:cs="Times New Roman"/>
          <w:sz w:val="28"/>
          <w:szCs w:val="28"/>
        </w:rPr>
        <w:t>. Проектная наполняемость на 270</w:t>
      </w:r>
      <w:r w:rsidRPr="00CE0342">
        <w:rPr>
          <w:rFonts w:ascii="Times New Roman" w:eastAsia="Times New Roman" w:hAnsi="Times New Roman" w:cs="Times New Roman"/>
          <w:sz w:val="28"/>
          <w:szCs w:val="28"/>
        </w:rPr>
        <w:t xml:space="preserve"> мест. </w:t>
      </w:r>
    </w:p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Современный детский сад,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сферах. Это также первый уровень системы непрерывного образования, который создает условия для формирования и развития личности ребенка, способного успешно адаптироваться в современном мире. Первостепенной задачей на протяжении многих лет является задача охраны жизни и здоровья воспитанников.</w:t>
      </w:r>
    </w:p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t xml:space="preserve">В ДОУ ежедневно для воспитанников открывают двери одиннадцать групп общеразвивающей направленности следующих возрастов: первая младшая (2-3года), вторая младшая группа (3-4 года), средняя группа (4-5 лет), старшая группа (5-6лет), подготовительная к школе группа (6-7 лет). </w:t>
      </w:r>
    </w:p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bCs/>
          <w:sz w:val="28"/>
          <w:szCs w:val="28"/>
        </w:rPr>
        <w:t>Режим работы</w:t>
      </w:r>
      <w:r w:rsidRPr="00CE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342">
        <w:rPr>
          <w:rFonts w:ascii="Times New Roman" w:eastAsia="Times New Roman" w:hAnsi="Times New Roman" w:cs="Times New Roman"/>
          <w:sz w:val="28"/>
          <w:szCs w:val="28"/>
        </w:rPr>
        <w:t>учреждения представляет собой годовой цикл:</w:t>
      </w:r>
      <w:r w:rsidRPr="00CE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lastRenderedPageBreak/>
        <w:t>с сентября по май</w:t>
      </w:r>
      <w:r w:rsidRPr="00CE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34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03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342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воспитательно-образовательная деятельность; </w:t>
      </w:r>
    </w:p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t xml:space="preserve">с июня по август – летне-оздоровительная работа; </w:t>
      </w:r>
    </w:p>
    <w:p w:rsidR="00CE0342" w:rsidRP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t xml:space="preserve">пятидневную рабочую неделю с 12 часовым пребыванием детей; </w:t>
      </w:r>
    </w:p>
    <w:p w:rsidR="00CE0342" w:rsidRDefault="00CE0342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42">
        <w:rPr>
          <w:rFonts w:ascii="Times New Roman" w:eastAsia="Times New Roman" w:hAnsi="Times New Roman" w:cs="Times New Roman"/>
          <w:sz w:val="28"/>
          <w:szCs w:val="28"/>
        </w:rPr>
        <w:t>режимом работы групп – с 7.00 до 19.00.</w:t>
      </w:r>
    </w:p>
    <w:p w:rsidR="00263BF6" w:rsidRPr="00CE0342" w:rsidRDefault="00263BF6" w:rsidP="00CE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BF6" w:rsidRDefault="00263BF6" w:rsidP="00A21526">
      <w:pPr>
        <w:pStyle w:val="Pa6"/>
        <w:numPr>
          <w:ilvl w:val="0"/>
          <w:numId w:val="1"/>
        </w:numPr>
        <w:ind w:right="5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образовательного процесса</w:t>
      </w:r>
    </w:p>
    <w:p w:rsidR="00A21526" w:rsidRPr="00A21526" w:rsidRDefault="00A21526" w:rsidP="00A21526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A21526">
        <w:rPr>
          <w:rFonts w:ascii="Times New Roman" w:hAnsi="Times New Roman" w:cs="Times New Roman"/>
          <w:b/>
          <w:bCs/>
          <w:i/>
          <w:sz w:val="28"/>
          <w:szCs w:val="28"/>
        </w:rPr>
        <w:t>2.1. Содержание обучения и воспитания детей</w:t>
      </w:r>
    </w:p>
    <w:p w:rsidR="00263BF6" w:rsidRPr="00263BF6" w:rsidRDefault="00263BF6" w:rsidP="00263BF6">
      <w:pPr>
        <w:pStyle w:val="Pa6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Образовательная деятельность ведется на основании основной образовательной программы дошкольного образования, утвержденной пр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иказом </w:t>
      </w:r>
      <w:r w:rsidR="002329ED">
        <w:rPr>
          <w:rFonts w:ascii="Times New Roman" w:hAnsi="Times New Roman" w:cs="Times New Roman"/>
          <w:iCs/>
          <w:color w:val="000000"/>
          <w:sz w:val="28"/>
          <w:szCs w:val="28"/>
        </w:rPr>
        <w:t>заведующего.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Программа составлена в со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ответствии с ФГОС дошкольного образования с учетом при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мерной образовательной программы дошкольного образования, санитарно-гигиенических правил и нормативов. </w:t>
      </w:r>
    </w:p>
    <w:p w:rsidR="00263BF6" w:rsidRDefault="00263BF6" w:rsidP="00263BF6">
      <w:pPr>
        <w:tabs>
          <w:tab w:val="left" w:pos="574"/>
        </w:tabs>
        <w:spacing w:after="0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Образовательная программа обеспечивает разностороннее развитие детей в возрасте от 2 до 7 лет 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тия художественной литературы и фольклора, музыкально-художественной, коммуникативной, трудовой, продуктивной и игровой. </w:t>
      </w:r>
    </w:p>
    <w:p w:rsidR="00263BF6" w:rsidRP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Воспитательно-образовательную работу коллектив МБДОУ ЦРР – д/с №56 города Ставрополя осуществляет по программам:</w:t>
      </w:r>
    </w:p>
    <w:p w:rsidR="00263BF6" w:rsidRPr="00263BF6" w:rsidRDefault="00263BF6" w:rsidP="00263BF6">
      <w:pPr>
        <w:tabs>
          <w:tab w:val="left" w:pos="574"/>
        </w:tabs>
        <w:spacing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Основные образовательные программы:</w:t>
      </w:r>
    </w:p>
    <w:p w:rsidR="00263BF6" w:rsidRPr="00263BF6" w:rsidRDefault="00263BF6" w:rsidP="00263BF6">
      <w:pPr>
        <w:numPr>
          <w:ilvl w:val="0"/>
          <w:numId w:val="2"/>
        </w:numPr>
        <w:tabs>
          <w:tab w:val="left" w:pos="574"/>
        </w:tabs>
        <w:spacing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основная образовательная программа дошкольного образования МБДОУ ЦРР – д/с №56 разработана в соответствии с федеральным государственным образовательным стандартом дошкольного образования и с учетом примерной образовательной программой дошкольного образования «Детство» (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под редакцией</w:t>
      </w:r>
      <w:r w:rsidRPr="00263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Т.И. Бабаевой, А.Г. Гогоберидзе, О.В. Солнцевой.)</w:t>
      </w:r>
    </w:p>
    <w:p w:rsidR="00263BF6" w:rsidRPr="00263BF6" w:rsidRDefault="00263BF6" w:rsidP="00263BF6">
      <w:pPr>
        <w:numPr>
          <w:ilvl w:val="0"/>
          <w:numId w:val="2"/>
        </w:numPr>
        <w:tabs>
          <w:tab w:val="left" w:pos="574"/>
        </w:tabs>
        <w:spacing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основная общеобразовательная программа</w:t>
      </w:r>
      <w:r w:rsidRPr="00263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дошкольного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  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образования</w:t>
      </w:r>
      <w:r w:rsidRPr="00263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МБДОУ ЦРР – д/с №56 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на основе примерной основной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 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общеобразовательной программы дошкольного образования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 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«От рождения до школы» (Под редакцией Н.Е. Вераксы, Т.С. Комаровой, М.А. Васильевой, М. Мозаика – Синтез, 2014 г.). </w:t>
      </w:r>
    </w:p>
    <w:p w:rsidR="00263BF6" w:rsidRP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Дополнительные парциальные программы:</w:t>
      </w:r>
    </w:p>
    <w:p w:rsidR="00263BF6" w:rsidRPr="00263BF6" w:rsidRDefault="00263BF6" w:rsidP="00263BF6">
      <w:pPr>
        <w:numPr>
          <w:ilvl w:val="0"/>
          <w:numId w:val="3"/>
        </w:num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«Основы безопасности жизнедеятельности детей дошкольного возраста» 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Н.А. Авдеева, О.Л. Князева, Р.Б. Стѐркина;</w:t>
      </w:r>
    </w:p>
    <w:p w:rsidR="00263BF6" w:rsidRPr="00263BF6" w:rsidRDefault="00263BF6" w:rsidP="00263BF6">
      <w:pPr>
        <w:numPr>
          <w:ilvl w:val="0"/>
          <w:numId w:val="3"/>
        </w:num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«Юный эколог» 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С.Н. Николаева;</w:t>
      </w:r>
    </w:p>
    <w:p w:rsidR="00263BF6" w:rsidRPr="00263BF6" w:rsidRDefault="00263BF6" w:rsidP="00263BF6">
      <w:pPr>
        <w:numPr>
          <w:ilvl w:val="0"/>
          <w:numId w:val="3"/>
        </w:num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«Математические ступеньки» Е.В. Колесникова;</w:t>
      </w:r>
    </w:p>
    <w:p w:rsidR="00263BF6" w:rsidRPr="00263BF6" w:rsidRDefault="00263BF6" w:rsidP="00263BF6">
      <w:pPr>
        <w:numPr>
          <w:ilvl w:val="0"/>
          <w:numId w:val="4"/>
        </w:num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«Цветные ладошки» И.А. Лыкова;</w:t>
      </w:r>
    </w:p>
    <w:p w:rsidR="00263BF6" w:rsidRPr="00263BF6" w:rsidRDefault="00263BF6" w:rsidP="00263BF6">
      <w:pPr>
        <w:numPr>
          <w:ilvl w:val="0"/>
          <w:numId w:val="4"/>
        </w:num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«Я, ты, мы» Р.Б. Стеркиной, О.Л. Князевой;</w:t>
      </w:r>
    </w:p>
    <w:p w:rsidR="00263BF6" w:rsidRP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ДОУ посещают воспитанники в возрасте от 2 до 7 лет. В ДОУ сформировано 11 групп общеразвивающей направленности. </w:t>
      </w:r>
    </w:p>
    <w:p w:rsidR="00263BF6" w:rsidRP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63BF6" w:rsidRP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− диагностические занятия (по каждому разделу программы);</w:t>
      </w:r>
    </w:p>
    <w:p w:rsidR="00263BF6" w:rsidRP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− диагностические срезы;</w:t>
      </w:r>
    </w:p>
    <w:p w:rsidR="00263BF6" w:rsidRP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− наблюдения, итоговые занятия.</w:t>
      </w:r>
    </w:p>
    <w:p w:rsidR="00263BF6" w:rsidRDefault="00263BF6" w:rsidP="00263BF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ДОУ (ООП ДОУ)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ОП ДОУ на конец 2019 – 2020</w:t>
      </w:r>
      <w:r w:rsidRPr="00263B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учебного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901"/>
        <w:gridCol w:w="520"/>
        <w:gridCol w:w="776"/>
        <w:gridCol w:w="621"/>
        <w:gridCol w:w="776"/>
        <w:gridCol w:w="696"/>
        <w:gridCol w:w="776"/>
        <w:gridCol w:w="2017"/>
      </w:tblGrid>
      <w:tr w:rsidR="00263BF6" w:rsidRPr="00263BF6" w:rsidTr="00A21526">
        <w:trPr>
          <w:trHeight w:val="41"/>
          <w:jc w:val="center"/>
        </w:trPr>
        <w:tc>
          <w:tcPr>
            <w:tcW w:w="2262" w:type="dxa"/>
            <w:vMerge w:val="restart"/>
          </w:tcPr>
          <w:p w:rsidR="00263BF6" w:rsidRPr="00263BF6" w:rsidRDefault="00263BF6" w:rsidP="0026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развития </w:t>
            </w:r>
          </w:p>
        </w:tc>
        <w:tc>
          <w:tcPr>
            <w:tcW w:w="1421" w:type="dxa"/>
            <w:gridSpan w:val="2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397" w:type="dxa"/>
            <w:gridSpan w:val="2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72" w:type="dxa"/>
            <w:gridSpan w:val="2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2793" w:type="dxa"/>
            <w:gridSpan w:val="2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63BF6" w:rsidRPr="00263BF6" w:rsidTr="00A21526">
        <w:trPr>
          <w:trHeight w:val="290"/>
          <w:jc w:val="center"/>
        </w:trPr>
        <w:tc>
          <w:tcPr>
            <w:tcW w:w="2262" w:type="dxa"/>
            <w:vMerge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20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21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96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17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% воспитанников в пределе нормы</w:t>
            </w:r>
          </w:p>
        </w:tc>
      </w:tr>
      <w:tr w:rsidR="00263BF6" w:rsidRPr="00263BF6" w:rsidTr="00A21526">
        <w:trPr>
          <w:trHeight w:val="41"/>
          <w:jc w:val="center"/>
        </w:trPr>
        <w:tc>
          <w:tcPr>
            <w:tcW w:w="2262" w:type="dxa"/>
          </w:tcPr>
          <w:p w:rsidR="00263BF6" w:rsidRPr="00263BF6" w:rsidRDefault="00263BF6" w:rsidP="0026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Целевых ориентиров детского развития</w:t>
            </w:r>
          </w:p>
        </w:tc>
        <w:tc>
          <w:tcPr>
            <w:tcW w:w="901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20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6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21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6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6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017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63BF6" w:rsidRPr="00263BF6" w:rsidTr="00A21526">
        <w:trPr>
          <w:trHeight w:val="600"/>
          <w:jc w:val="center"/>
        </w:trPr>
        <w:tc>
          <w:tcPr>
            <w:tcW w:w="2262" w:type="dxa"/>
          </w:tcPr>
          <w:p w:rsidR="00263BF6" w:rsidRPr="00263BF6" w:rsidRDefault="00263BF6" w:rsidP="0026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901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20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6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21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6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6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263BF6" w:rsidRPr="00263BF6" w:rsidRDefault="00A2152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017" w:type="dxa"/>
          </w:tcPr>
          <w:p w:rsidR="00263BF6" w:rsidRPr="00263BF6" w:rsidRDefault="00263BF6" w:rsidP="0026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BF6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A21526" w:rsidRPr="00A21526" w:rsidRDefault="002329ED" w:rsidP="00A2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мае 2020</w:t>
      </w:r>
      <w:r w:rsidR="00A21526" w:rsidRPr="00A21526">
        <w:rPr>
          <w:rFonts w:ascii="Times New Roman" w:eastAsia="Times New Roman" w:hAnsi="Times New Roman" w:cs="Times New Roman"/>
          <w:sz w:val="28"/>
          <w:szCs w:val="28"/>
        </w:rPr>
        <w:t xml:space="preserve"> года педагоги ДОУ проводили обследование воспитанников подготовительных групп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63BF6" w:rsidRPr="00A21526" w:rsidRDefault="00A21526" w:rsidP="00A2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26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CE0342" w:rsidRDefault="00A21526" w:rsidP="00A21526">
      <w:pPr>
        <w:tabs>
          <w:tab w:val="left" w:pos="57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1526">
        <w:rPr>
          <w:rFonts w:ascii="Times New Roman" w:hAnsi="Times New Roman" w:cs="Times New Roman"/>
          <w:bCs/>
          <w:sz w:val="28"/>
          <w:szCs w:val="28"/>
        </w:rPr>
        <w:t xml:space="preserve">Экспериментальная деятельность: </w:t>
      </w:r>
      <w:r w:rsidRPr="00A21526">
        <w:rPr>
          <w:rFonts w:ascii="Times New Roman" w:hAnsi="Times New Roman" w:cs="Times New Roman"/>
          <w:iCs/>
          <w:sz w:val="28"/>
          <w:szCs w:val="28"/>
        </w:rPr>
        <w:t>не велась.</w:t>
      </w:r>
    </w:p>
    <w:p w:rsidR="00A21526" w:rsidRPr="00A21526" w:rsidRDefault="00A21526" w:rsidP="0023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26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выбрать стратегию воспитательной работы, в сентябре 2019 году проводился анализ состава семей воспитанников.</w:t>
      </w:r>
    </w:p>
    <w:p w:rsidR="00A21526" w:rsidRPr="00A21526" w:rsidRDefault="00A21526" w:rsidP="00A2152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21526">
        <w:rPr>
          <w:rFonts w:ascii="Times New Roman" w:eastAsia="Times New Roman" w:hAnsi="Times New Roman" w:cs="Arial"/>
          <w:sz w:val="24"/>
          <w:szCs w:val="24"/>
        </w:rPr>
        <w:t xml:space="preserve">СОЦИАЛЬНЫЙ ПАСПОРТ </w:t>
      </w:r>
    </w:p>
    <w:p w:rsidR="00A21526" w:rsidRPr="00A21526" w:rsidRDefault="00A21526" w:rsidP="00A2152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21526">
        <w:rPr>
          <w:rFonts w:ascii="Times New Roman" w:eastAsia="Times New Roman" w:hAnsi="Times New Roman" w:cs="Arial"/>
          <w:sz w:val="24"/>
          <w:szCs w:val="24"/>
        </w:rPr>
        <w:t xml:space="preserve">МБДОУ ЦРР –д/с №56 города Ставрополя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учреждении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1526" w:rsidRPr="00A21526" w:rsidTr="0020128B">
        <w:tc>
          <w:tcPr>
            <w:tcW w:w="9345" w:type="dxa"/>
            <w:gridSpan w:val="3"/>
            <w:shd w:val="clear" w:color="auto" w:fill="auto"/>
          </w:tcPr>
          <w:p w:rsidR="00A21526" w:rsidRPr="00A21526" w:rsidRDefault="00A21526" w:rsidP="00A215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обучающихся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A21526" w:rsidRPr="00A21526" w:rsidTr="0020128B">
        <w:tc>
          <w:tcPr>
            <w:tcW w:w="9345" w:type="dxa"/>
            <w:gridSpan w:val="3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Национальность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русские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армяне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украинцы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карачаевцы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греки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даргинцы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черкесы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марийцы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указали 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A21526" w:rsidRPr="00A21526" w:rsidTr="0020128B">
        <w:tc>
          <w:tcPr>
            <w:tcW w:w="9345" w:type="dxa"/>
            <w:gridSpan w:val="3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Банк данных семей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Категории: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Матерей-одиночек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Опекаемых (семей)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Иностранных граждан (семей)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Украинцев (семей)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Неблагополучных семей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детей</w:t>
            </w:r>
          </w:p>
        </w:tc>
        <w:tc>
          <w:tcPr>
            <w:tcW w:w="4673" w:type="dxa"/>
            <w:gridSpan w:val="2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A21526" w:rsidRPr="00A21526" w:rsidTr="0020128B">
        <w:tc>
          <w:tcPr>
            <w:tcW w:w="9345" w:type="dxa"/>
            <w:gridSpan w:val="3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родителях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Профессиональное образование: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профессиональное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начальное профессиональное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имеет профессионального образования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Статус родителей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служащий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военнослужащий, сотрудник полиции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частный, индивидуальный предприниматель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наемный рабочий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21526" w:rsidRPr="00A21526" w:rsidTr="0020128B">
        <w:tc>
          <w:tcPr>
            <w:tcW w:w="4672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безработный</w:t>
            </w:r>
          </w:p>
        </w:tc>
        <w:tc>
          <w:tcPr>
            <w:tcW w:w="2336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7" w:type="dxa"/>
            <w:shd w:val="clear" w:color="auto" w:fill="auto"/>
          </w:tcPr>
          <w:p w:rsidR="00A21526" w:rsidRPr="00A21526" w:rsidRDefault="00A21526" w:rsidP="00A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</w:tbl>
    <w:p w:rsidR="00A21526" w:rsidRPr="00A21526" w:rsidRDefault="00A21526" w:rsidP="00A2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2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</w:t>
      </w:r>
      <w:r w:rsidR="002329ED">
        <w:rPr>
          <w:rFonts w:ascii="Times New Roman" w:eastAsia="Times New Roman" w:hAnsi="Times New Roman" w:cs="Times New Roman"/>
          <w:sz w:val="28"/>
          <w:szCs w:val="28"/>
        </w:rPr>
        <w:t>лей, специалистов и родителей</w:t>
      </w:r>
      <w:r w:rsidRPr="00A21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26" w:rsidRPr="00BF7CD9" w:rsidRDefault="00A21526" w:rsidP="00A215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A21526" w:rsidRPr="00A21526" w:rsidRDefault="00A21526" w:rsidP="00A21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26">
        <w:rPr>
          <w:rFonts w:ascii="Times New Roman" w:eastAsia="Times New Roman" w:hAnsi="Times New Roman" w:cs="Times New Roman"/>
          <w:sz w:val="28"/>
          <w:szCs w:val="28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</w:rPr>
        <w:t>-2020 учебном</w:t>
      </w:r>
      <w:r w:rsidRPr="00A21526">
        <w:rPr>
          <w:rFonts w:ascii="Times New Roman" w:eastAsia="Times New Roman" w:hAnsi="Times New Roman" w:cs="Times New Roman"/>
          <w:sz w:val="28"/>
          <w:szCs w:val="28"/>
        </w:rPr>
        <w:t xml:space="preserve"> году в ДОУ работали кружки по областям:</w:t>
      </w:r>
    </w:p>
    <w:p w:rsidR="00A21526" w:rsidRPr="00A21526" w:rsidRDefault="00A21526" w:rsidP="00A21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1.Социально-коммуникативное развитие</w:t>
      </w:r>
    </w:p>
    <w:p w:rsidR="00A21526" w:rsidRPr="00A21526" w:rsidRDefault="00A21526" w:rsidP="00A21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«Одаренный ребенок», «Красный, желтый, зеленый»</w:t>
      </w:r>
    </w:p>
    <w:p w:rsidR="00A21526" w:rsidRPr="00A21526" w:rsidRDefault="00A21526" w:rsidP="00A215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2.Познавательное развитие</w:t>
      </w: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21526" w:rsidRPr="00A21526" w:rsidRDefault="00A21526" w:rsidP="00A215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природы», «Хочу всё знать»</w:t>
      </w: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21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«Грамотейка»</w:t>
      </w:r>
    </w:p>
    <w:p w:rsidR="00A21526" w:rsidRPr="00A21526" w:rsidRDefault="00A21526" w:rsidP="00A215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3.Речевое развитие </w:t>
      </w:r>
    </w:p>
    <w:p w:rsidR="00A21526" w:rsidRPr="00A21526" w:rsidRDefault="00A21526" w:rsidP="00A215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«Говорушки»</w:t>
      </w:r>
    </w:p>
    <w:p w:rsidR="00A21526" w:rsidRPr="00A21526" w:rsidRDefault="00A21526" w:rsidP="00A21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4.Художественно- этетическое развитие </w:t>
      </w:r>
    </w:p>
    <w:p w:rsidR="00A21526" w:rsidRPr="00A21526" w:rsidRDefault="00A21526" w:rsidP="00A21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«Семицветик», «Умелый ручки»</w:t>
      </w:r>
    </w:p>
    <w:p w:rsidR="00A21526" w:rsidRPr="00A21526" w:rsidRDefault="00A21526" w:rsidP="00A21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5.Физическое развитие </w:t>
      </w:r>
      <w:r w:rsidRPr="00A215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«Школа мяча»</w:t>
      </w:r>
    </w:p>
    <w:p w:rsidR="00A21526" w:rsidRDefault="00A21526" w:rsidP="00A215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26">
        <w:rPr>
          <w:rFonts w:ascii="Times New Roman" w:eastAsia="Times New Roman" w:hAnsi="Times New Roman" w:cs="Times New Roman"/>
          <w:sz w:val="28"/>
          <w:szCs w:val="28"/>
        </w:rPr>
        <w:t>В дополнительном образовании задействовано 62 % воспитанников ДОУ.</w:t>
      </w:r>
    </w:p>
    <w:p w:rsidR="00015A5A" w:rsidRDefault="00015A5A" w:rsidP="00015A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5A">
        <w:rPr>
          <w:rFonts w:ascii="Times New Roman" w:eastAsia="Times New Roman" w:hAnsi="Times New Roman" w:cs="Times New Roman"/>
          <w:b/>
          <w:i/>
          <w:sz w:val="28"/>
          <w:szCs w:val="28"/>
        </w:rPr>
        <w:t>2.2. Достижения воспитанников, педагогов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5A5A">
        <w:rPr>
          <w:rFonts w:ascii="Times New Roman" w:eastAsia="Times New Roman" w:hAnsi="Times New Roman" w:cs="Times New Roman"/>
          <w:sz w:val="28"/>
          <w:szCs w:val="28"/>
        </w:rPr>
        <w:t>результаты участия воспитанник</w:t>
      </w:r>
      <w:r>
        <w:rPr>
          <w:rFonts w:ascii="Times New Roman" w:eastAsia="Times New Roman" w:hAnsi="Times New Roman" w:cs="Times New Roman"/>
          <w:sz w:val="28"/>
          <w:szCs w:val="28"/>
        </w:rPr>
        <w:t>ов в городских и окружных меро</w:t>
      </w:r>
      <w:r w:rsidRPr="00015A5A">
        <w:rPr>
          <w:rFonts w:ascii="Times New Roman" w:eastAsia="Times New Roman" w:hAnsi="Times New Roman" w:cs="Times New Roman"/>
          <w:sz w:val="28"/>
          <w:szCs w:val="28"/>
        </w:rPr>
        <w:t>приятиях: за отчетный период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оспитанники и педагоги детского сада стали активными </w:t>
      </w:r>
      <w:r w:rsidRPr="00015A5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частниками научно-практических, </w:t>
      </w:r>
      <w:r w:rsidRPr="00015A5A">
        <w:rPr>
          <w:rFonts w:ascii="Times New Roman" w:eastAsia="Times New Roman" w:hAnsi="Times New Roman" w:cs="Times New Roman"/>
          <w:sz w:val="28"/>
          <w:szCs w:val="28"/>
        </w:rPr>
        <w:t>игровых, музыкальных и развлекательных мероприятий: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588"/>
        <w:gridCol w:w="2460"/>
        <w:gridCol w:w="2921"/>
      </w:tblGrid>
      <w:tr w:rsidR="00015A5A" w:rsidRPr="009739B6" w:rsidTr="0020128B">
        <w:trPr>
          <w:trHeight w:val="566"/>
        </w:trPr>
        <w:tc>
          <w:tcPr>
            <w:tcW w:w="851" w:type="dxa"/>
          </w:tcPr>
          <w:p w:rsidR="00015A5A" w:rsidRPr="009739B6" w:rsidRDefault="00015A5A" w:rsidP="0020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9B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Международный творческий конкурс «Осень славная пора»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участника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Международная интернет – олимпиада «ФГОС дошкольного образования»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II степени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детско-юношеский конкурс рисунка и прикладного творчест</w:t>
            </w:r>
            <w:r>
              <w:rPr>
                <w:rFonts w:ascii="Times New Roman" w:hAnsi="Times New Roman"/>
              </w:rPr>
              <w:t>ва «Для мамы, для бабушки - 2019</w:t>
            </w:r>
            <w:r w:rsidRPr="009739B6">
              <w:rPr>
                <w:rFonts w:ascii="Times New Roman" w:hAnsi="Times New Roman"/>
              </w:rPr>
              <w:t>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II степени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блиц-олимпиада «Успешность адаптационного периода в жизни ребенка»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:rsidR="00015A5A" w:rsidRPr="0020586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«Взаимодействие педагогов и родителей в условиях реализации ФГОС всех уровней образования»</w:t>
            </w:r>
          </w:p>
        </w:tc>
        <w:tc>
          <w:tcPr>
            <w:tcW w:w="2499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015A5A" w:rsidRPr="0020586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tabs>
                <w:tab w:val="left" w:pos="4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конкурс «БЫЛА ВОЙНА. БЫЛА ПОБЕДА»</w:t>
            </w:r>
          </w:p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Номинация «</w:t>
            </w:r>
            <w:r>
              <w:rPr>
                <w:rFonts w:ascii="Times New Roman" w:hAnsi="Times New Roman"/>
              </w:rPr>
              <w:t>Я помню, я горжусь</w:t>
            </w:r>
            <w:r w:rsidRPr="009739B6">
              <w:rPr>
                <w:rFonts w:ascii="Times New Roman" w:hAnsi="Times New Roman"/>
              </w:rPr>
              <w:t>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I</w:t>
            </w:r>
            <w:r>
              <w:rPr>
                <w:rFonts w:ascii="Times New Roman" w:hAnsi="Times New Roman"/>
              </w:rPr>
              <w:t xml:space="preserve"> </w:t>
            </w:r>
            <w:r w:rsidRPr="009739B6">
              <w:rPr>
                <w:rFonts w:ascii="Times New Roman" w:hAnsi="Times New Roman"/>
              </w:rPr>
              <w:t>степени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Всероссийский творческий конкурс «Рисуем ладошками и пальчиками»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I</w:t>
            </w:r>
            <w:r>
              <w:rPr>
                <w:rFonts w:ascii="Times New Roman" w:hAnsi="Times New Roman"/>
              </w:rPr>
              <w:t xml:space="preserve"> </w:t>
            </w:r>
            <w:r w:rsidRPr="009739B6">
              <w:rPr>
                <w:rFonts w:ascii="Times New Roman" w:hAnsi="Times New Roman"/>
              </w:rPr>
              <w:t>степени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Всероссийский творческий конкурс «Солнечный свет» Номинация </w:t>
            </w:r>
          </w:p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«Мой мастер – класс»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Диплом 1 место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Всероссийский конкурс «Вопросита» </w:t>
            </w:r>
          </w:p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«Гендерное воспитание дошкольников по ФГОС ДО»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 xml:space="preserve">Диплом </w:t>
            </w:r>
          </w:p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Победитель 1 место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дошкольный чемпионат «Мастерская талантов» </w:t>
            </w:r>
          </w:p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 «Интеллект»</w:t>
            </w:r>
          </w:p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 «Творчество»</w:t>
            </w:r>
          </w:p>
        </w:tc>
        <w:tc>
          <w:tcPr>
            <w:tcW w:w="2499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995" w:type="dxa"/>
          </w:tcPr>
          <w:p w:rsidR="00015A5A" w:rsidRPr="009739B6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 за успешное выступление и за участие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олимпиада воспитанников дошкольных образовательных учреждений «По дороге знаний»</w:t>
            </w:r>
          </w:p>
        </w:tc>
        <w:tc>
          <w:tcPr>
            <w:tcW w:w="2499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</w:tc>
        <w:tc>
          <w:tcPr>
            <w:tcW w:w="299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Свидетельства участников</w:t>
            </w:r>
          </w:p>
        </w:tc>
      </w:tr>
      <w:tr w:rsidR="00015A5A" w:rsidRPr="009739B6" w:rsidTr="0020128B">
        <w:tc>
          <w:tcPr>
            <w:tcW w:w="851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олимпиада дошкольников «Умники и умницы»</w:t>
            </w:r>
          </w:p>
        </w:tc>
        <w:tc>
          <w:tcPr>
            <w:tcW w:w="2499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2995" w:type="dxa"/>
          </w:tcPr>
          <w:p w:rsidR="00015A5A" w:rsidRDefault="00015A5A" w:rsidP="002012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участника</w:t>
            </w:r>
          </w:p>
        </w:tc>
      </w:tr>
    </w:tbl>
    <w:p w:rsidR="00015A5A" w:rsidRPr="00A21526" w:rsidRDefault="00015A5A" w:rsidP="00015A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26" w:rsidRPr="00A21526" w:rsidRDefault="00015A5A" w:rsidP="00A21526">
      <w:pPr>
        <w:tabs>
          <w:tab w:val="left" w:pos="574"/>
        </w:tabs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2.3</w:t>
      </w:r>
      <w:r w:rsidR="00A21526" w:rsidRPr="00A2152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Охрана и укрепление здоровья детей</w:t>
      </w:r>
    </w:p>
    <w:p w:rsidR="00A21526" w:rsidRPr="00A21526" w:rsidRDefault="00FE2D92" w:rsidP="00A2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1526" w:rsidRPr="00A21526">
        <w:rPr>
          <w:rFonts w:ascii="Times New Roman" w:hAnsi="Times New Roman" w:cs="Times New Roman"/>
          <w:sz w:val="28"/>
          <w:szCs w:val="28"/>
        </w:rPr>
        <w:t>ля всех возрастных групп с учетом здоровья детей разработаны планы мероприя</w:t>
      </w:r>
      <w:r w:rsidR="00A21526" w:rsidRPr="00A21526">
        <w:rPr>
          <w:rFonts w:ascii="Times New Roman" w:hAnsi="Times New Roman" w:cs="Times New Roman"/>
          <w:sz w:val="28"/>
          <w:szCs w:val="28"/>
        </w:rPr>
        <w:softHyphen/>
        <w:t xml:space="preserve">тий, направленные на укрепление здоровья детей. Основными формами оздоровительной работы являются: </w:t>
      </w:r>
      <w:r w:rsidR="00A21526">
        <w:rPr>
          <w:rFonts w:ascii="Times New Roman" w:hAnsi="Times New Roman" w:cs="Times New Roman"/>
          <w:sz w:val="28"/>
          <w:szCs w:val="28"/>
        </w:rPr>
        <w:t xml:space="preserve"> </w:t>
      </w:r>
      <w:r w:rsidR="00A21526" w:rsidRPr="00A21526">
        <w:rPr>
          <w:rFonts w:ascii="Times New Roman" w:hAnsi="Times New Roman" w:cs="Times New Roman"/>
          <w:sz w:val="28"/>
          <w:szCs w:val="28"/>
        </w:rPr>
        <w:t>двигательный режим: утренняя гимнастика, физкультми</w:t>
      </w:r>
      <w:r w:rsidR="00A21526" w:rsidRPr="00A21526">
        <w:rPr>
          <w:rFonts w:ascii="Times New Roman" w:hAnsi="Times New Roman" w:cs="Times New Roman"/>
          <w:sz w:val="28"/>
          <w:szCs w:val="28"/>
        </w:rPr>
        <w:softHyphen/>
        <w:t>нутки, динамические паузы, прогулки, занятия физической культуры, дни и недели здоровья, спортивные праздники, спор</w:t>
      </w:r>
      <w:r w:rsidR="00A21526" w:rsidRPr="00A21526">
        <w:rPr>
          <w:rFonts w:ascii="Times New Roman" w:hAnsi="Times New Roman" w:cs="Times New Roman"/>
          <w:sz w:val="28"/>
          <w:szCs w:val="28"/>
        </w:rPr>
        <w:softHyphen/>
        <w:t>тивные секции, кружки, спортивные развлечения; оздоровительные мероприятия: воздушные ванны, обширное умывание и полоскание полости рта круглый год; игры с водой, контрастное обливание ног, босохождение в летний период; соблю</w:t>
      </w:r>
      <w:r w:rsidR="00A21526" w:rsidRPr="00A21526">
        <w:rPr>
          <w:rFonts w:ascii="Times New Roman" w:hAnsi="Times New Roman" w:cs="Times New Roman"/>
          <w:sz w:val="28"/>
          <w:szCs w:val="28"/>
        </w:rPr>
        <w:softHyphen/>
        <w:t>дение питьевого режима, прогулки на свежем воздухе, утренняя гимнастика и гимнастика после сна; дни здоровья, целевые про</w:t>
      </w:r>
      <w:r w:rsidR="00A21526" w:rsidRPr="00A21526">
        <w:rPr>
          <w:rFonts w:ascii="Times New Roman" w:hAnsi="Times New Roman" w:cs="Times New Roman"/>
          <w:sz w:val="28"/>
          <w:szCs w:val="28"/>
        </w:rPr>
        <w:softHyphen/>
        <w:t>гулки и походы; спортивные праздники, досуги и развлечения; лу</w:t>
      </w:r>
      <w:r w:rsidR="00A21526" w:rsidRPr="00A21526">
        <w:rPr>
          <w:rFonts w:ascii="Times New Roman" w:hAnsi="Times New Roman" w:cs="Times New Roman"/>
          <w:sz w:val="28"/>
          <w:szCs w:val="28"/>
        </w:rPr>
        <w:softHyphen/>
        <w:t>ковая и чесночная терапия, лимонотерапи</w:t>
      </w:r>
      <w:r w:rsidR="00A21526">
        <w:rPr>
          <w:rFonts w:ascii="Times New Roman" w:hAnsi="Times New Roman" w:cs="Times New Roman"/>
          <w:sz w:val="28"/>
          <w:szCs w:val="28"/>
        </w:rPr>
        <w:t>я, витаминизация третьего блюда.</w:t>
      </w:r>
    </w:p>
    <w:p w:rsidR="00A21526" w:rsidRPr="00A21526" w:rsidRDefault="00A21526" w:rsidP="00FE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26">
        <w:rPr>
          <w:rFonts w:ascii="Times New Roman" w:hAnsi="Times New Roman" w:cs="Times New Roman"/>
          <w:sz w:val="28"/>
          <w:szCs w:val="28"/>
        </w:rPr>
        <w:t>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</w:t>
      </w:r>
      <w:r w:rsidRPr="00A21526">
        <w:rPr>
          <w:rFonts w:ascii="Times New Roman" w:hAnsi="Times New Roman" w:cs="Times New Roman"/>
          <w:sz w:val="28"/>
          <w:szCs w:val="28"/>
        </w:rPr>
        <w:softHyphen/>
        <w:t xml:space="preserve">витель) может получить необходимую информацию о методиках сохранения здоровья детей. </w:t>
      </w:r>
    </w:p>
    <w:p w:rsidR="00CE0342" w:rsidRDefault="00A21526" w:rsidP="00A2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26">
        <w:rPr>
          <w:rFonts w:ascii="Times New Roman" w:hAnsi="Times New Roman" w:cs="Times New Roman"/>
          <w:sz w:val="28"/>
          <w:szCs w:val="28"/>
        </w:rPr>
        <w:t>Инклюзивных программ в детском саду нет.</w:t>
      </w:r>
    </w:p>
    <w:p w:rsidR="00FE2D92" w:rsidRDefault="006A441E" w:rsidP="006A441E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41E">
        <w:rPr>
          <w:rFonts w:ascii="Times New Roman" w:hAnsi="Times New Roman" w:cs="Times New Roman"/>
          <w:iCs/>
          <w:color w:val="000000"/>
          <w:sz w:val="28"/>
          <w:szCs w:val="28"/>
        </w:rPr>
        <w:t>Для коррекции развития детей в штат детского сада входя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 педагог-психолог, учитель-логопед</w:t>
      </w:r>
      <w:r w:rsidRPr="006A441E">
        <w:rPr>
          <w:rFonts w:ascii="Times New Roman" w:hAnsi="Times New Roman" w:cs="Times New Roman"/>
          <w:iCs/>
          <w:color w:val="000000"/>
          <w:sz w:val="28"/>
          <w:szCs w:val="28"/>
        </w:rPr>
        <w:t>. Деятельность специалистов строится в соответствии с рабочими про</w:t>
      </w:r>
      <w:r w:rsidRPr="006A441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граммами.</w:t>
      </w:r>
    </w:p>
    <w:p w:rsidR="006A441E" w:rsidRPr="00BF7CD9" w:rsidRDefault="006A441E" w:rsidP="00BF7CD9">
      <w:pPr>
        <w:pStyle w:val="Pa6"/>
        <w:ind w:right="5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7C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015A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BF7C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Преемственность дошкольных образовательных программ и пр</w:t>
      </w:r>
      <w:r w:rsidR="00BF7C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F7CD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грамм начального общего образования</w:t>
      </w:r>
    </w:p>
    <w:p w:rsidR="006A441E" w:rsidRPr="006A441E" w:rsidRDefault="006A441E" w:rsidP="006A441E">
      <w:pPr>
        <w:pStyle w:val="Pa6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1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6A441E">
        <w:rPr>
          <w:rFonts w:ascii="Times New Roman" w:hAnsi="Times New Roman" w:cs="Times New Roman"/>
          <w:iCs/>
          <w:color w:val="000000"/>
          <w:sz w:val="28"/>
          <w:szCs w:val="28"/>
        </w:rPr>
        <w:t>работает в тесном контакте с педагогичес</w:t>
      </w:r>
      <w:r w:rsidR="0071379D">
        <w:rPr>
          <w:rFonts w:ascii="Times New Roman" w:hAnsi="Times New Roman" w:cs="Times New Roman"/>
          <w:iCs/>
          <w:color w:val="000000"/>
          <w:sz w:val="28"/>
          <w:szCs w:val="28"/>
        </w:rPr>
        <w:t>ким коллективом МБОУ СОШ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№18 города Ставрополя</w:t>
      </w:r>
      <w:r w:rsidRPr="006A441E">
        <w:rPr>
          <w:rFonts w:ascii="Times New Roman" w:hAnsi="Times New Roman" w:cs="Times New Roman"/>
          <w:iCs/>
          <w:color w:val="000000"/>
          <w:sz w:val="28"/>
          <w:szCs w:val="28"/>
        </w:rPr>
        <w:t>. Ежегодно между учреждениями</w:t>
      </w:r>
      <w:r w:rsidR="007137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составляется договор о </w:t>
      </w:r>
      <w:r w:rsidRPr="006A44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взаимодействии, планы образовательных и воспитательных мероприятий. </w:t>
      </w:r>
    </w:p>
    <w:p w:rsidR="006A441E" w:rsidRDefault="006A441E" w:rsidP="006A441E">
      <w:pPr>
        <w:spacing w:after="0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A441E">
        <w:rPr>
          <w:rFonts w:ascii="Times New Roman" w:hAnsi="Times New Roman" w:cs="Times New Roman"/>
          <w:iCs/>
          <w:color w:val="000000"/>
          <w:sz w:val="28"/>
          <w:szCs w:val="28"/>
        </w:rPr>
        <w:t>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условиям. Педагоги детского сада помогают своим воспитанникам в установлении контакта с будущим учителем, этому способствовали экскурсии в школу, совместные интегрированные уроки с первоклассниками.</w:t>
      </w:r>
    </w:p>
    <w:p w:rsidR="00015A5A" w:rsidRDefault="00BF7CD9" w:rsidP="00015A5A">
      <w:pPr>
        <w:spacing w:after="0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F7CD9">
        <w:rPr>
          <w:rFonts w:ascii="Times New Roman" w:hAnsi="Times New Roman" w:cs="Times New Roman"/>
          <w:iCs/>
          <w:color w:val="000000"/>
          <w:sz w:val="28"/>
          <w:szCs w:val="28"/>
        </w:rPr>
        <w:t>В предстоящем учебном году планируется продолжать и расширить совместную работу.</w:t>
      </w:r>
    </w:p>
    <w:p w:rsidR="00BF7CD9" w:rsidRPr="00015A5A" w:rsidRDefault="00015A5A" w:rsidP="00015A5A">
      <w:pPr>
        <w:spacing w:after="0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A5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BF7CD9" w:rsidRPr="00015A5A">
        <w:rPr>
          <w:rFonts w:ascii="Times New Roman" w:hAnsi="Times New Roman" w:cs="Times New Roman"/>
          <w:b/>
          <w:bCs/>
          <w:i/>
          <w:sz w:val="28"/>
          <w:szCs w:val="28"/>
        </w:rPr>
        <w:t>Основные формы работы с родителями (законными пред</w:t>
      </w:r>
      <w:r w:rsidR="00BF7CD9" w:rsidRPr="00015A5A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 xml:space="preserve">ставителями): </w:t>
      </w:r>
    </w:p>
    <w:p w:rsidR="00BF7CD9" w:rsidRPr="00BF7CD9" w:rsidRDefault="00BF7CD9" w:rsidP="00BF7CD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iCs/>
          <w:sz w:val="28"/>
          <w:szCs w:val="28"/>
        </w:rPr>
        <w:t>наиболее эффективными формами работы с ро</w:t>
      </w:r>
      <w:r w:rsidRPr="00BF7CD9">
        <w:rPr>
          <w:rFonts w:ascii="Times New Roman" w:hAnsi="Times New Roman" w:cs="Times New Roman"/>
          <w:iCs/>
          <w:sz w:val="28"/>
          <w:szCs w:val="28"/>
        </w:rPr>
        <w:softHyphen/>
        <w:t xml:space="preserve">дителями в отчетном периоде стали: </w:t>
      </w:r>
    </w:p>
    <w:p w:rsidR="00BF7CD9" w:rsidRPr="00BF7CD9" w:rsidRDefault="00BF7CD9" w:rsidP="00BF7CD9">
      <w:pPr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iCs/>
          <w:sz w:val="28"/>
          <w:szCs w:val="28"/>
        </w:rPr>
        <w:t xml:space="preserve">родительские собрания; </w:t>
      </w:r>
    </w:p>
    <w:p w:rsidR="00BF7CD9" w:rsidRPr="00BF7CD9" w:rsidRDefault="00BF7CD9" w:rsidP="00BF7CD9">
      <w:pPr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iCs/>
          <w:sz w:val="28"/>
          <w:szCs w:val="28"/>
        </w:rPr>
        <w:t xml:space="preserve">индивидуальные консультации заведующего, администрации и воспитателей детского сада; </w:t>
      </w:r>
    </w:p>
    <w:p w:rsidR="00BF7CD9" w:rsidRPr="00BF7CD9" w:rsidRDefault="00BF7CD9" w:rsidP="00BF7C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праздников, театральных поста</w:t>
      </w:r>
      <w:r w:rsidRPr="00BF7CD9">
        <w:rPr>
          <w:rFonts w:ascii="Times New Roman" w:hAnsi="Times New Roman" w:cs="Times New Roman"/>
          <w:sz w:val="28"/>
          <w:szCs w:val="28"/>
        </w:rPr>
        <w:t>новок с участием родителей;</w:t>
      </w:r>
    </w:p>
    <w:p w:rsidR="00BF7CD9" w:rsidRPr="00BF7CD9" w:rsidRDefault="00BF7CD9" w:rsidP="00BF7C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организация выставок детс</w:t>
      </w:r>
      <w:r>
        <w:rPr>
          <w:rFonts w:ascii="Times New Roman" w:hAnsi="Times New Roman" w:cs="Times New Roman"/>
          <w:sz w:val="28"/>
          <w:szCs w:val="28"/>
        </w:rPr>
        <w:t>ких работ, выполненных совмест</w:t>
      </w:r>
      <w:r w:rsidRPr="00BF7CD9">
        <w:rPr>
          <w:rFonts w:ascii="Times New Roman" w:hAnsi="Times New Roman" w:cs="Times New Roman"/>
          <w:sz w:val="28"/>
          <w:szCs w:val="28"/>
        </w:rPr>
        <w:t>но с родителями, к каждому сезонному празднику;</w:t>
      </w:r>
    </w:p>
    <w:p w:rsidR="00BF7CD9" w:rsidRPr="00BF7CD9" w:rsidRDefault="00BF7CD9" w:rsidP="00BF7C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стендовая информация;</w:t>
      </w:r>
    </w:p>
    <w:p w:rsidR="006A441E" w:rsidRDefault="00BF7CD9" w:rsidP="00BF7C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sz w:val="28"/>
          <w:szCs w:val="28"/>
        </w:rPr>
        <w:t>взаимодействие через мобильные мессенджеры.</w:t>
      </w:r>
    </w:p>
    <w:p w:rsidR="00BF7CD9" w:rsidRDefault="00BF7CD9" w:rsidP="00BF7C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7CD9" w:rsidRPr="00BF7CD9" w:rsidRDefault="00BF7CD9" w:rsidP="00BF7CD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D9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образовательной деятельности</w:t>
      </w:r>
    </w:p>
    <w:p w:rsidR="00BF7CD9" w:rsidRDefault="00BF7CD9" w:rsidP="00BF7C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7CD9">
        <w:rPr>
          <w:rFonts w:ascii="Times New Roman" w:hAnsi="Times New Roman" w:cs="Times New Roman"/>
          <w:b/>
          <w:i/>
          <w:sz w:val="28"/>
          <w:szCs w:val="28"/>
        </w:rPr>
        <w:t>3.1. Организация предметной образовательной среды и материальное оснащение детского сада: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имеет 100-процент</w:t>
      </w:r>
      <w:r w:rsidRPr="00BF7CD9">
        <w:rPr>
          <w:rFonts w:ascii="Times New Roman" w:hAnsi="Times New Roman" w:cs="Times New Roman"/>
          <w:sz w:val="28"/>
          <w:szCs w:val="28"/>
        </w:rPr>
        <w:t>ную базу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Pr="00BF7CD9">
        <w:rPr>
          <w:rFonts w:ascii="Times New Roman" w:hAnsi="Times New Roman" w:cs="Times New Roman"/>
          <w:sz w:val="28"/>
          <w:szCs w:val="28"/>
        </w:rPr>
        <w:t>Состояние базы соответств</w:t>
      </w:r>
      <w:r>
        <w:rPr>
          <w:rFonts w:ascii="Times New Roman" w:hAnsi="Times New Roman" w:cs="Times New Roman"/>
          <w:sz w:val="28"/>
          <w:szCs w:val="28"/>
        </w:rPr>
        <w:t xml:space="preserve">ует педагогическим требованиям, </w:t>
      </w:r>
      <w:r w:rsidRPr="00BF7CD9">
        <w:rPr>
          <w:rFonts w:ascii="Times New Roman" w:hAnsi="Times New Roman" w:cs="Times New Roman"/>
          <w:sz w:val="28"/>
          <w:szCs w:val="28"/>
        </w:rPr>
        <w:t>уровню образования и санитарным нормам: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групповые помещения – 11;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кабинет заведующего – 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методический кабинет – 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музыкальный зал – 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физкультурный зал – 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пищеблок – 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прачечная – 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медицинский кабинет – 1;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− процедурный кабинет – 1.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F7CD9" w:rsidRPr="00BF7CD9" w:rsidRDefault="00BF7CD9" w:rsidP="00BF7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CF61E1">
        <w:rPr>
          <w:rFonts w:ascii="Times New Roman" w:eastAsia="Times New Roman" w:hAnsi="Times New Roman" w:cs="Times New Roman"/>
          <w:sz w:val="28"/>
          <w:szCs w:val="28"/>
        </w:rPr>
        <w:t>-2020 учебном</w:t>
      </w:r>
      <w:r w:rsidRPr="00BF7CD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F61E1">
        <w:rPr>
          <w:rFonts w:ascii="Times New Roman" w:eastAsia="Times New Roman" w:hAnsi="Times New Roman" w:cs="Times New Roman"/>
          <w:sz w:val="28"/>
          <w:szCs w:val="28"/>
        </w:rPr>
        <w:t xml:space="preserve"> ДОУ проведен текущий ремонт 2 групп, 1</w:t>
      </w:r>
      <w:r w:rsidRPr="00BF7CD9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CF61E1">
        <w:rPr>
          <w:rFonts w:ascii="Times New Roman" w:eastAsia="Times New Roman" w:hAnsi="Times New Roman" w:cs="Times New Roman"/>
          <w:sz w:val="28"/>
          <w:szCs w:val="28"/>
        </w:rPr>
        <w:t>ального помещения</w:t>
      </w:r>
      <w:r w:rsidRPr="00BF7C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61E1">
        <w:rPr>
          <w:rFonts w:ascii="Times New Roman" w:eastAsia="Times New Roman" w:hAnsi="Times New Roman" w:cs="Times New Roman"/>
          <w:sz w:val="28"/>
          <w:szCs w:val="28"/>
        </w:rPr>
        <w:t>произведен ремонт ступеней складских помещений</w:t>
      </w:r>
      <w:r w:rsidRPr="00BF7CD9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</w:t>
      </w:r>
      <w:r w:rsidR="00CF61E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79D">
        <w:rPr>
          <w:rFonts w:ascii="Times New Roman" w:eastAsia="Times New Roman" w:hAnsi="Times New Roman" w:cs="Times New Roman"/>
          <w:sz w:val="28"/>
          <w:szCs w:val="28"/>
        </w:rPr>
        <w:t>песочница</w:t>
      </w:r>
      <w:r w:rsidRPr="00BF7CD9">
        <w:rPr>
          <w:rFonts w:ascii="Times New Roman" w:eastAsia="Times New Roman" w:hAnsi="Times New Roman" w:cs="Times New Roman"/>
          <w:sz w:val="28"/>
          <w:szCs w:val="28"/>
        </w:rPr>
        <w:t xml:space="preserve"> и игровое оборудование на участках ДОУ. </w:t>
      </w:r>
      <w:r w:rsidR="00CF61E1" w:rsidRPr="00BF7CD9">
        <w:rPr>
          <w:rFonts w:ascii="Times New Roman" w:eastAsia="Times New Roman" w:hAnsi="Times New Roman" w:cs="Times New Roman"/>
          <w:sz w:val="28"/>
          <w:szCs w:val="28"/>
        </w:rPr>
        <w:t xml:space="preserve">Провели </w:t>
      </w:r>
      <w:r w:rsidR="00CF61E1">
        <w:rPr>
          <w:rFonts w:ascii="Times New Roman" w:eastAsia="Times New Roman" w:hAnsi="Times New Roman" w:cs="Times New Roman"/>
          <w:sz w:val="28"/>
          <w:szCs w:val="28"/>
        </w:rPr>
        <w:t>косметический ремонт павильона №6,11</w:t>
      </w:r>
      <w:r w:rsidRPr="00BF7CD9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</w:p>
    <w:p w:rsidR="00BF7CD9" w:rsidRDefault="00BF7CD9" w:rsidP="00BF7CD9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D9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 xml:space="preserve">В 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ДОУ.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</w:t>
      </w:r>
      <w:r w:rsidRPr="00CF61E1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</w:rPr>
        <w:t>-2020</w:t>
      </w:r>
      <w:r w:rsidRPr="00CF61E1">
        <w:rPr>
          <w:rFonts w:ascii="Times New Roman" w:eastAsia="Times New Roman" w:hAnsi="Times New Roman" w:cs="Times New Roman"/>
          <w:sz w:val="28"/>
          <w:szCs w:val="28"/>
        </w:rPr>
        <w:t xml:space="preserve"> году ДОУ пополнило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− картины для рассматривания, плакаты;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− рабочие тетради для обучающихся.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F61E1" w:rsidRPr="00961EDE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1EDE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Информационное обеспечение ДОУ включает: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− информационно-телекоммуникационное оборудование – в 2019</w:t>
      </w:r>
      <w:r>
        <w:rPr>
          <w:rFonts w:ascii="Times New Roman" w:eastAsia="Times New Roman" w:hAnsi="Times New Roman" w:cs="Times New Roman"/>
          <w:sz w:val="28"/>
          <w:szCs w:val="28"/>
        </w:rPr>
        <w:t>-2020 году пополнилось ноутбуками, интерактивный стол для работы педагог</w:t>
      </w:r>
      <w:r w:rsidR="002329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психолог</w:t>
      </w:r>
      <w:r w:rsidR="002329E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интерактивной доской в музыкальный зал ДОУ</w:t>
      </w:r>
      <w:r w:rsidRPr="00CF6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− программное обеспечение – позволяет работать с текстовыми редакторами, интернет- ресурсами, фото-, видеоматериалами, графическими редакторами.</w:t>
      </w:r>
    </w:p>
    <w:p w:rsidR="00CF61E1" w:rsidRPr="00CF61E1" w:rsidRDefault="00CF61E1" w:rsidP="00CF61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1E1">
        <w:rPr>
          <w:rFonts w:ascii="Times New Roman" w:eastAsia="Times New Roman" w:hAnsi="Times New Roman" w:cs="Times New Roman"/>
          <w:sz w:val="28"/>
          <w:szCs w:val="28"/>
        </w:rPr>
        <w:t>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61EDE" w:rsidRPr="00961EDE" w:rsidRDefault="00961EDE" w:rsidP="00961ED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961EDE">
        <w:rPr>
          <w:rFonts w:ascii="Times New Roman" w:hAnsi="Times New Roman" w:cs="Times New Roman"/>
          <w:b/>
          <w:i/>
          <w:sz w:val="28"/>
          <w:szCs w:val="28"/>
        </w:rPr>
        <w:t>. Обеспечение безопасности жизни и деятельности ребенка в здании и на прилегающей к детскому саду территории: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Pr="00961EDE">
        <w:rPr>
          <w:rFonts w:ascii="Times New Roman" w:hAnsi="Times New Roman" w:cs="Times New Roman"/>
          <w:sz w:val="28"/>
          <w:szCs w:val="28"/>
        </w:rPr>
        <w:t>детского сада обеспече</w:t>
      </w:r>
      <w:r>
        <w:rPr>
          <w:rFonts w:ascii="Times New Roman" w:hAnsi="Times New Roman" w:cs="Times New Roman"/>
          <w:sz w:val="28"/>
          <w:szCs w:val="28"/>
        </w:rPr>
        <w:t>на государственной службой вне</w:t>
      </w:r>
      <w:r w:rsidRPr="00961EDE">
        <w:rPr>
          <w:rFonts w:ascii="Times New Roman" w:hAnsi="Times New Roman" w:cs="Times New Roman"/>
          <w:sz w:val="28"/>
          <w:szCs w:val="28"/>
        </w:rPr>
        <w:t>ведомст</w:t>
      </w:r>
      <w:r>
        <w:rPr>
          <w:rFonts w:ascii="Times New Roman" w:hAnsi="Times New Roman" w:cs="Times New Roman"/>
          <w:sz w:val="28"/>
          <w:szCs w:val="28"/>
        </w:rPr>
        <w:t xml:space="preserve">венной </w:t>
      </w:r>
      <w:r w:rsidRPr="00961EDE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 ОО ОП «Кардинал». Здание </w:t>
      </w:r>
      <w:r w:rsidRPr="00961EDE">
        <w:rPr>
          <w:rFonts w:ascii="Times New Roman" w:hAnsi="Times New Roman" w:cs="Times New Roman"/>
          <w:sz w:val="28"/>
          <w:szCs w:val="28"/>
        </w:rPr>
        <w:t>детского сада оборудовано: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кнопкой тревожной сигнализации;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прямой связью с пожарной частью;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противопожарным оборудованием;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охранно-пожарной сигнализацией;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системой видеонаблюдения;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системой контроля и управления доступом;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</w:t>
      </w:r>
      <w:r>
        <w:rPr>
          <w:rFonts w:ascii="Times New Roman" w:hAnsi="Times New Roman" w:cs="Times New Roman"/>
          <w:sz w:val="28"/>
          <w:szCs w:val="28"/>
        </w:rPr>
        <w:t xml:space="preserve"> системой домофон в каждую группу</w:t>
      </w:r>
      <w:r w:rsidRPr="00961EDE">
        <w:rPr>
          <w:rFonts w:ascii="Times New Roman" w:hAnsi="Times New Roman" w:cs="Times New Roman"/>
          <w:sz w:val="28"/>
          <w:szCs w:val="28"/>
        </w:rPr>
        <w:t>.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На территории детского сада имеются: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ограж</w:t>
      </w:r>
      <w:r>
        <w:rPr>
          <w:rFonts w:ascii="Times New Roman" w:hAnsi="Times New Roman" w:cs="Times New Roman"/>
          <w:sz w:val="28"/>
          <w:szCs w:val="28"/>
        </w:rPr>
        <w:t>дение по периметру ДОУ</w:t>
      </w:r>
      <w:r w:rsidRPr="00961EDE">
        <w:rPr>
          <w:rFonts w:ascii="Times New Roman" w:hAnsi="Times New Roman" w:cs="Times New Roman"/>
          <w:sz w:val="28"/>
          <w:szCs w:val="28"/>
        </w:rPr>
        <w:t>;</w:t>
      </w:r>
    </w:p>
    <w:p w:rsid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sz w:val="28"/>
          <w:szCs w:val="28"/>
        </w:rPr>
        <w:t>–– уличное освещение;</w:t>
      </w:r>
    </w:p>
    <w:p w:rsidR="00961EDE" w:rsidRPr="00961EDE" w:rsidRDefault="0071379D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 металлические входные</w:t>
      </w:r>
      <w:r w:rsidR="00961EDE">
        <w:rPr>
          <w:rFonts w:ascii="Times New Roman" w:hAnsi="Times New Roman" w:cs="Times New Roman"/>
          <w:sz w:val="28"/>
          <w:szCs w:val="28"/>
        </w:rPr>
        <w:t xml:space="preserve"> ворота</w:t>
      </w:r>
    </w:p>
    <w:p w:rsidR="00961EDE" w:rsidRPr="00961EDE" w:rsidRDefault="00961EDE" w:rsidP="00961ED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 система видеонаблюдения – 10 камер наружного видеона</w:t>
      </w:r>
      <w:r w:rsidRPr="00961EDE">
        <w:rPr>
          <w:rFonts w:ascii="Times New Roman" w:hAnsi="Times New Roman" w:cs="Times New Roman"/>
          <w:sz w:val="28"/>
          <w:szCs w:val="28"/>
        </w:rPr>
        <w:t>блюдения.</w:t>
      </w:r>
    </w:p>
    <w:p w:rsidR="00961EDE" w:rsidRPr="00961EDE" w:rsidRDefault="00961EDE" w:rsidP="00961ED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ДОУ</w:t>
      </w:r>
      <w:r w:rsidRPr="00961EDE">
        <w:rPr>
          <w:rFonts w:ascii="Times New Roman" w:hAnsi="Times New Roman" w:cs="Times New Roman"/>
          <w:sz w:val="28"/>
          <w:szCs w:val="28"/>
        </w:rPr>
        <w:t xml:space="preserve"> действуют пропускной и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="00A14C8A">
        <w:rPr>
          <w:rFonts w:ascii="Times New Roman" w:hAnsi="Times New Roman" w:cs="Times New Roman"/>
          <w:sz w:val="28"/>
          <w:szCs w:val="28"/>
        </w:rPr>
        <w:t xml:space="preserve"> </w:t>
      </w:r>
      <w:r w:rsidRPr="00961EDE">
        <w:rPr>
          <w:rFonts w:ascii="Times New Roman" w:hAnsi="Times New Roman" w:cs="Times New Roman"/>
          <w:sz w:val="28"/>
          <w:szCs w:val="28"/>
        </w:rPr>
        <w:t>объектовый</w:t>
      </w:r>
      <w:r>
        <w:rPr>
          <w:rFonts w:ascii="Times New Roman" w:hAnsi="Times New Roman" w:cs="Times New Roman"/>
          <w:sz w:val="28"/>
          <w:szCs w:val="28"/>
        </w:rPr>
        <w:t xml:space="preserve"> режимы. В 2016</w:t>
      </w:r>
      <w:r w:rsidRPr="00961EDE">
        <w:rPr>
          <w:rFonts w:ascii="Times New Roman" w:hAnsi="Times New Roman" w:cs="Times New Roman"/>
          <w:sz w:val="28"/>
          <w:szCs w:val="28"/>
        </w:rPr>
        <w:t xml:space="preserve"> году разработан, в 2019</w:t>
      </w:r>
      <w:r>
        <w:rPr>
          <w:rFonts w:ascii="Times New Roman" w:hAnsi="Times New Roman" w:cs="Times New Roman"/>
          <w:sz w:val="28"/>
          <w:szCs w:val="28"/>
        </w:rPr>
        <w:t xml:space="preserve"> году обновлен паспорт антитеррористической </w:t>
      </w:r>
      <w:r w:rsidRPr="00961EDE">
        <w:rPr>
          <w:rFonts w:ascii="Times New Roman" w:hAnsi="Times New Roman" w:cs="Times New Roman"/>
          <w:sz w:val="28"/>
          <w:szCs w:val="28"/>
        </w:rPr>
        <w:t>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В целях отработки практических </w:t>
      </w:r>
      <w:r w:rsidRPr="00961EDE">
        <w:rPr>
          <w:rFonts w:ascii="Times New Roman" w:hAnsi="Times New Roman" w:cs="Times New Roman"/>
          <w:sz w:val="28"/>
          <w:szCs w:val="28"/>
        </w:rPr>
        <w:t>действий при возникновении чрезвычайных ситуаций два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EDE">
        <w:rPr>
          <w:rFonts w:ascii="Times New Roman" w:hAnsi="Times New Roman" w:cs="Times New Roman"/>
          <w:sz w:val="28"/>
          <w:szCs w:val="28"/>
        </w:rPr>
        <w:t>год проводятся тренир</w:t>
      </w:r>
      <w:r>
        <w:rPr>
          <w:rFonts w:ascii="Times New Roman" w:hAnsi="Times New Roman" w:cs="Times New Roman"/>
          <w:sz w:val="28"/>
          <w:szCs w:val="28"/>
        </w:rPr>
        <w:t xml:space="preserve">овки по эвакуации воспитанников </w:t>
      </w:r>
      <w:r w:rsidRPr="00961EDE">
        <w:rPr>
          <w:rFonts w:ascii="Times New Roman" w:hAnsi="Times New Roman" w:cs="Times New Roman"/>
          <w:sz w:val="28"/>
          <w:szCs w:val="28"/>
        </w:rPr>
        <w:t>и персонала детского сада.</w:t>
      </w:r>
    </w:p>
    <w:p w:rsidR="00CF61E1" w:rsidRDefault="00961EDE" w:rsidP="00961ED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b/>
          <w:i/>
          <w:sz w:val="28"/>
          <w:szCs w:val="28"/>
        </w:rPr>
        <w:t>3.3. Медицинское обслуживание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Pr="00961EDE">
        <w:rPr>
          <w:rFonts w:ascii="Times New Roman" w:hAnsi="Times New Roman" w:cs="Times New Roman"/>
          <w:sz w:val="28"/>
          <w:szCs w:val="28"/>
        </w:rPr>
        <w:t xml:space="preserve">о совместной деятельности с </w:t>
      </w:r>
      <w:r>
        <w:rPr>
          <w:rFonts w:ascii="Times New Roman" w:hAnsi="Times New Roman" w:cs="Times New Roman"/>
          <w:sz w:val="28"/>
          <w:szCs w:val="28"/>
        </w:rPr>
        <w:t>детской поликлиникой № 1 города Ставрополя.</w:t>
      </w:r>
      <w:r w:rsidRPr="00961EDE">
        <w:rPr>
          <w:rFonts w:ascii="Times New Roman" w:hAnsi="Times New Roman" w:cs="Times New Roman"/>
          <w:sz w:val="28"/>
          <w:szCs w:val="28"/>
        </w:rPr>
        <w:t xml:space="preserve"> Для лечебно-оздоро</w:t>
      </w:r>
      <w:r>
        <w:rPr>
          <w:rFonts w:ascii="Times New Roman" w:hAnsi="Times New Roman" w:cs="Times New Roman"/>
          <w:sz w:val="28"/>
          <w:szCs w:val="28"/>
        </w:rPr>
        <w:t xml:space="preserve">вительной работы в детском саду </w:t>
      </w:r>
      <w:r w:rsidRPr="00961EDE">
        <w:rPr>
          <w:rFonts w:ascii="Times New Roman" w:hAnsi="Times New Roman" w:cs="Times New Roman"/>
          <w:sz w:val="28"/>
          <w:szCs w:val="28"/>
        </w:rPr>
        <w:t xml:space="preserve">имеется медицинский блок, состоящий </w:t>
      </w:r>
      <w:r>
        <w:rPr>
          <w:rFonts w:ascii="Times New Roman" w:hAnsi="Times New Roman" w:cs="Times New Roman"/>
          <w:sz w:val="28"/>
          <w:szCs w:val="28"/>
        </w:rPr>
        <w:t xml:space="preserve">из кабинета врача, процедурного </w:t>
      </w:r>
      <w:r w:rsidRPr="00961EDE">
        <w:rPr>
          <w:rFonts w:ascii="Times New Roman" w:hAnsi="Times New Roman" w:cs="Times New Roman"/>
          <w:sz w:val="28"/>
          <w:szCs w:val="28"/>
        </w:rPr>
        <w:t>кабинета, изолятор</w:t>
      </w:r>
      <w:r>
        <w:rPr>
          <w:rFonts w:ascii="Times New Roman" w:hAnsi="Times New Roman" w:cs="Times New Roman"/>
          <w:sz w:val="28"/>
          <w:szCs w:val="28"/>
        </w:rPr>
        <w:t>а. Профилактические осмотры де</w:t>
      </w:r>
      <w:r w:rsidRPr="00961EDE">
        <w:rPr>
          <w:rFonts w:ascii="Times New Roman" w:hAnsi="Times New Roman" w:cs="Times New Roman"/>
          <w:sz w:val="28"/>
          <w:szCs w:val="28"/>
        </w:rPr>
        <w:t>тей проводятся в соответствии с нормативными документами.</w:t>
      </w:r>
    </w:p>
    <w:p w:rsidR="00961EDE" w:rsidRDefault="00961EDE" w:rsidP="00961ED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1EDE">
        <w:rPr>
          <w:rFonts w:ascii="Times New Roman" w:hAnsi="Times New Roman" w:cs="Times New Roman"/>
          <w:b/>
          <w:i/>
          <w:sz w:val="28"/>
          <w:szCs w:val="28"/>
        </w:rPr>
        <w:t>3.4. Качество и организация питания</w:t>
      </w:r>
      <w:r>
        <w:rPr>
          <w:rFonts w:ascii="Times New Roman" w:hAnsi="Times New Roman" w:cs="Times New Roman"/>
          <w:sz w:val="28"/>
          <w:szCs w:val="28"/>
        </w:rPr>
        <w:t>: питание организовано си</w:t>
      </w:r>
      <w:r w:rsidRPr="00961EDE">
        <w:rPr>
          <w:rFonts w:ascii="Times New Roman" w:hAnsi="Times New Roman" w:cs="Times New Roman"/>
          <w:sz w:val="28"/>
          <w:szCs w:val="28"/>
        </w:rPr>
        <w:t>лами работников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Питание предоставляется 3 раз </w:t>
      </w:r>
      <w:r w:rsidRPr="00961EDE">
        <w:rPr>
          <w:rFonts w:ascii="Times New Roman" w:hAnsi="Times New Roman" w:cs="Times New Roman"/>
          <w:sz w:val="28"/>
          <w:szCs w:val="28"/>
        </w:rPr>
        <w:t>в день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10-дневным меню, утвержденным </w:t>
      </w:r>
      <w:r w:rsidRPr="00961EDE">
        <w:rPr>
          <w:rFonts w:ascii="Times New Roman" w:hAnsi="Times New Roman" w:cs="Times New Roman"/>
          <w:sz w:val="28"/>
          <w:szCs w:val="28"/>
        </w:rPr>
        <w:t xml:space="preserve">заведующим. Для проверки </w:t>
      </w:r>
      <w:r>
        <w:rPr>
          <w:rFonts w:ascii="Times New Roman" w:hAnsi="Times New Roman" w:cs="Times New Roman"/>
          <w:sz w:val="28"/>
          <w:szCs w:val="28"/>
        </w:rPr>
        <w:t xml:space="preserve">качества питания в детском саду </w:t>
      </w:r>
      <w:r w:rsidRPr="00961EDE">
        <w:rPr>
          <w:rFonts w:ascii="Times New Roman" w:hAnsi="Times New Roman" w:cs="Times New Roman"/>
          <w:sz w:val="28"/>
          <w:szCs w:val="28"/>
        </w:rPr>
        <w:t>создана и функционирует бракеражная комиссия.</w:t>
      </w:r>
    </w:p>
    <w:p w:rsidR="00893B8D" w:rsidRDefault="00783BB3" w:rsidP="00783BB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3BB3">
        <w:rPr>
          <w:rFonts w:ascii="Times New Roman" w:hAnsi="Times New Roman" w:cs="Times New Roman"/>
          <w:sz w:val="28"/>
          <w:szCs w:val="28"/>
        </w:rPr>
        <w:t xml:space="preserve">Для организации питания </w:t>
      </w:r>
      <w:r>
        <w:rPr>
          <w:rFonts w:ascii="Times New Roman" w:hAnsi="Times New Roman" w:cs="Times New Roman"/>
          <w:sz w:val="28"/>
          <w:szCs w:val="28"/>
        </w:rPr>
        <w:t>используются средства родитель</w:t>
      </w:r>
      <w:r w:rsidR="00015A5A">
        <w:rPr>
          <w:rFonts w:ascii="Times New Roman" w:hAnsi="Times New Roman" w:cs="Times New Roman"/>
          <w:sz w:val="28"/>
          <w:szCs w:val="28"/>
        </w:rPr>
        <w:t>ской</w:t>
      </w:r>
      <w:r w:rsidRPr="00783BB3"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r w:rsidR="0071379D">
        <w:rPr>
          <w:rFonts w:ascii="Times New Roman" w:hAnsi="Times New Roman" w:cs="Times New Roman"/>
          <w:sz w:val="28"/>
          <w:szCs w:val="28"/>
        </w:rPr>
        <w:t>.</w:t>
      </w:r>
    </w:p>
    <w:p w:rsidR="00411E37" w:rsidRDefault="00411E37" w:rsidP="00411E37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C19" w:rsidRPr="00411E37" w:rsidRDefault="00411E37" w:rsidP="00411E37">
      <w:pPr>
        <w:spacing w:after="0"/>
        <w:ind w:left="5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04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1E37">
        <w:rPr>
          <w:rFonts w:ascii="Times New Roman" w:hAnsi="Times New Roman" w:cs="Times New Roman"/>
          <w:b/>
          <w:bCs/>
          <w:sz w:val="28"/>
          <w:szCs w:val="28"/>
        </w:rPr>
        <w:t>Кадровый потенциал</w:t>
      </w:r>
    </w:p>
    <w:p w:rsid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E37">
        <w:rPr>
          <w:rFonts w:ascii="Times New Roman" w:hAnsi="Times New Roman" w:cs="Times New Roman"/>
          <w:b/>
          <w:bCs/>
          <w:sz w:val="28"/>
          <w:szCs w:val="28"/>
        </w:rPr>
        <w:t>5.1. Качественный и количественный состав персонала, динамика изменений, вакансии</w:t>
      </w:r>
    </w:p>
    <w:p w:rsidR="00411E37" w:rsidRP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1E37">
        <w:rPr>
          <w:rFonts w:ascii="Times New Roman" w:hAnsi="Times New Roman" w:cs="Times New Roman"/>
          <w:sz w:val="28"/>
          <w:szCs w:val="28"/>
        </w:rPr>
        <w:t>ДОУ укомплектовано педагогами на 100 процентов согласно штатному расписанию.</w:t>
      </w:r>
      <w:r w:rsidR="00C044E7">
        <w:rPr>
          <w:rFonts w:ascii="Times New Roman" w:hAnsi="Times New Roman" w:cs="Times New Roman"/>
          <w:sz w:val="28"/>
          <w:szCs w:val="28"/>
        </w:rPr>
        <w:t xml:space="preserve"> Всего работают 26</w:t>
      </w:r>
      <w:r w:rsidRPr="00411E37">
        <w:rPr>
          <w:rFonts w:ascii="Times New Roman" w:hAnsi="Times New Roman" w:cs="Times New Roman"/>
          <w:sz w:val="28"/>
          <w:szCs w:val="28"/>
        </w:rPr>
        <w:t xml:space="preserve"> педагогических работников. Педагогический коллектив ДОУ насчитывает 5 специалистов. Соотношение воспитанников, приходящихся на 1 взрослого:</w:t>
      </w:r>
    </w:p>
    <w:p w:rsidR="00411E37" w:rsidRP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1E37">
        <w:rPr>
          <w:rFonts w:ascii="Times New Roman" w:hAnsi="Times New Roman" w:cs="Times New Roman"/>
          <w:sz w:val="28"/>
          <w:szCs w:val="28"/>
        </w:rPr>
        <w:t>−</w:t>
      </w:r>
      <w:r w:rsidR="00C044E7">
        <w:rPr>
          <w:rFonts w:ascii="Times New Roman" w:hAnsi="Times New Roman" w:cs="Times New Roman"/>
          <w:sz w:val="28"/>
          <w:szCs w:val="28"/>
        </w:rPr>
        <w:t xml:space="preserve"> воспитанник/педагоги – 15</w:t>
      </w:r>
      <w:r w:rsidRPr="00411E37">
        <w:rPr>
          <w:rFonts w:ascii="Times New Roman" w:hAnsi="Times New Roman" w:cs="Times New Roman"/>
          <w:sz w:val="28"/>
          <w:szCs w:val="28"/>
        </w:rPr>
        <w:t>/1;</w:t>
      </w:r>
    </w:p>
    <w:p w:rsidR="00411E37" w:rsidRP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1E37">
        <w:rPr>
          <w:rFonts w:ascii="Times New Roman" w:hAnsi="Times New Roman" w:cs="Times New Roman"/>
          <w:sz w:val="28"/>
          <w:szCs w:val="28"/>
        </w:rPr>
        <w:t>− воспитанники/все сотрудники – 7/1.</w:t>
      </w:r>
    </w:p>
    <w:p w:rsidR="00411E37" w:rsidRPr="00411E37" w:rsidRDefault="00C044E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2019-2020</w:t>
      </w:r>
      <w:r w:rsidR="00411E37" w:rsidRPr="00411E37">
        <w:rPr>
          <w:rFonts w:ascii="Times New Roman" w:hAnsi="Times New Roman" w:cs="Times New Roman"/>
          <w:sz w:val="28"/>
          <w:szCs w:val="28"/>
        </w:rPr>
        <w:t xml:space="preserve"> учебный год педагогические работники прошли аттестацию и получили:</w:t>
      </w:r>
    </w:p>
    <w:p w:rsidR="00411E37" w:rsidRP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1E37">
        <w:rPr>
          <w:rFonts w:ascii="Times New Roman" w:hAnsi="Times New Roman" w:cs="Times New Roman"/>
          <w:sz w:val="28"/>
          <w:szCs w:val="28"/>
        </w:rPr>
        <w:t>− высшую квалификационную категорию – 1 воспитатель;</w:t>
      </w:r>
    </w:p>
    <w:p w:rsidR="00411E37" w:rsidRP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1E37">
        <w:rPr>
          <w:rFonts w:ascii="Times New Roman" w:hAnsi="Times New Roman" w:cs="Times New Roman"/>
          <w:sz w:val="28"/>
          <w:szCs w:val="28"/>
        </w:rPr>
        <w:t>− первую квалификац</w:t>
      </w:r>
      <w:r w:rsidR="0071379D">
        <w:rPr>
          <w:rFonts w:ascii="Times New Roman" w:hAnsi="Times New Roman" w:cs="Times New Roman"/>
          <w:sz w:val="28"/>
          <w:szCs w:val="28"/>
        </w:rPr>
        <w:t>ионную категорию – 3 воспитателя</w:t>
      </w:r>
      <w:r w:rsidRPr="00411E37">
        <w:rPr>
          <w:rFonts w:ascii="Times New Roman" w:hAnsi="Times New Roman" w:cs="Times New Roman"/>
          <w:sz w:val="28"/>
          <w:szCs w:val="28"/>
        </w:rPr>
        <w:t>.</w:t>
      </w:r>
    </w:p>
    <w:p w:rsidR="00411E37" w:rsidRP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1E37">
        <w:rPr>
          <w:rFonts w:ascii="Times New Roman" w:hAnsi="Times New Roman" w:cs="Times New Roman"/>
          <w:sz w:val="28"/>
          <w:szCs w:val="28"/>
        </w:rPr>
        <w:t>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в детском </w:t>
      </w:r>
      <w:r w:rsidRPr="00411E37">
        <w:rPr>
          <w:rFonts w:ascii="Times New Roman" w:hAnsi="Times New Roman" w:cs="Times New Roman"/>
          <w:sz w:val="28"/>
          <w:szCs w:val="28"/>
        </w:rPr>
        <w:t>саду нет.</w:t>
      </w:r>
    </w:p>
    <w:p w:rsidR="00411E37" w:rsidRPr="00C044E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4E7">
        <w:rPr>
          <w:rFonts w:ascii="Times New Roman" w:hAnsi="Times New Roman" w:cs="Times New Roman"/>
          <w:b/>
          <w:sz w:val="28"/>
          <w:szCs w:val="28"/>
        </w:rPr>
        <w:t>Возраст педагогического коллектива:</w:t>
      </w:r>
    </w:p>
    <w:p w:rsidR="00411E37" w:rsidRPr="00411E37" w:rsidRDefault="00411E37" w:rsidP="00411E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42"/>
        <w:gridCol w:w="50"/>
        <w:gridCol w:w="1418"/>
        <w:gridCol w:w="141"/>
        <w:gridCol w:w="1276"/>
        <w:gridCol w:w="1843"/>
        <w:gridCol w:w="2126"/>
      </w:tblGrid>
      <w:tr w:rsidR="00411E37" w:rsidRPr="00411E37" w:rsidTr="00C044E7">
        <w:trPr>
          <w:trHeight w:val="102"/>
        </w:trPr>
        <w:tc>
          <w:tcPr>
            <w:tcW w:w="954" w:type="dxa"/>
            <w:vMerge w:val="restart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7796" w:type="dxa"/>
            <w:gridSpan w:val="7"/>
          </w:tcPr>
          <w:p w:rsidR="00411E37" w:rsidRPr="00411E37" w:rsidRDefault="00411E37" w:rsidP="00C044E7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педагогов</w:t>
            </w:r>
          </w:p>
        </w:tc>
      </w:tr>
      <w:tr w:rsidR="00411E37" w:rsidRPr="00411E37" w:rsidTr="00C044E7">
        <w:trPr>
          <w:trHeight w:val="108"/>
        </w:trPr>
        <w:tc>
          <w:tcPr>
            <w:tcW w:w="954" w:type="dxa"/>
            <w:vMerge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 25 </w:t>
            </w:r>
          </w:p>
        </w:tc>
        <w:tc>
          <w:tcPr>
            <w:tcW w:w="1418" w:type="dxa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25–29 </w:t>
            </w:r>
          </w:p>
        </w:tc>
        <w:tc>
          <w:tcPr>
            <w:tcW w:w="1417" w:type="dxa"/>
            <w:gridSpan w:val="2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30–44 </w:t>
            </w:r>
          </w:p>
        </w:tc>
        <w:tc>
          <w:tcPr>
            <w:tcW w:w="1843" w:type="dxa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45–49 </w:t>
            </w:r>
          </w:p>
        </w:tc>
        <w:tc>
          <w:tcPr>
            <w:tcW w:w="2126" w:type="dxa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49 и старше </w:t>
            </w:r>
          </w:p>
        </w:tc>
      </w:tr>
      <w:tr w:rsidR="00411E37" w:rsidRPr="00411E37" w:rsidTr="00C044E7">
        <w:trPr>
          <w:trHeight w:val="108"/>
        </w:trPr>
        <w:tc>
          <w:tcPr>
            <w:tcW w:w="954" w:type="dxa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2019/2020 </w:t>
            </w:r>
          </w:p>
        </w:tc>
        <w:tc>
          <w:tcPr>
            <w:tcW w:w="942" w:type="dxa"/>
          </w:tcPr>
          <w:p w:rsidR="00411E37" w:rsidRPr="00411E37" w:rsidRDefault="00411E3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09" w:type="dxa"/>
            <w:gridSpan w:val="3"/>
          </w:tcPr>
          <w:p w:rsidR="00411E37" w:rsidRPr="00411E37" w:rsidRDefault="00C044E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411E37"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11E37" w:rsidRPr="00411E37" w:rsidRDefault="00C044E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  <w:r w:rsidR="00411E37"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11E37" w:rsidRPr="00411E37" w:rsidRDefault="00C044E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  <w:r w:rsidR="00411E37"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1E37" w:rsidRPr="00411E37" w:rsidRDefault="00C044E7" w:rsidP="00411E3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 w:rsidR="00411E37" w:rsidRPr="00411E3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15A5A" w:rsidRDefault="00015A5A" w:rsidP="00783BB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44E7" w:rsidRDefault="00C044E7" w:rsidP="00C044E7">
      <w:pPr>
        <w:autoSpaceDE w:val="0"/>
        <w:autoSpaceDN w:val="0"/>
        <w:adjustRightInd w:val="0"/>
        <w:spacing w:after="0" w:line="181" w:lineRule="atLeast"/>
        <w:ind w:right="5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Образование:</w:t>
      </w:r>
    </w:p>
    <w:p w:rsidR="00C044E7" w:rsidRPr="00C044E7" w:rsidRDefault="00C044E7" w:rsidP="00C044E7">
      <w:pPr>
        <w:autoSpaceDE w:val="0"/>
        <w:autoSpaceDN w:val="0"/>
        <w:adjustRightInd w:val="0"/>
        <w:spacing w:after="0" w:line="181" w:lineRule="atLeast"/>
        <w:ind w:right="560"/>
        <w:rPr>
          <w:rFonts w:ascii="Times New Roman" w:hAnsi="Times New Roman" w:cs="Times New Roman"/>
          <w:color w:val="000000"/>
          <w:sz w:val="28"/>
          <w:szCs w:val="28"/>
        </w:rPr>
      </w:pPr>
      <w:r w:rsidRPr="00C044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942"/>
        <w:gridCol w:w="1842"/>
        <w:gridCol w:w="3544"/>
      </w:tblGrid>
      <w:tr w:rsidR="00C044E7" w:rsidRPr="00C044E7" w:rsidTr="00C044E7">
        <w:trPr>
          <w:trHeight w:val="210"/>
        </w:trPr>
        <w:tc>
          <w:tcPr>
            <w:tcW w:w="1422" w:type="dxa"/>
            <w:vMerge w:val="restart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4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Учебный год </w:t>
            </w:r>
          </w:p>
        </w:tc>
        <w:tc>
          <w:tcPr>
            <w:tcW w:w="7328" w:type="dxa"/>
            <w:gridSpan w:val="3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44E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Образование по направлению подготовки «Образование и педагогические науки» </w:t>
            </w:r>
          </w:p>
        </w:tc>
      </w:tr>
      <w:tr w:rsidR="00C044E7" w:rsidRPr="00C044E7" w:rsidTr="00C044E7">
        <w:trPr>
          <w:trHeight w:val="215"/>
        </w:trPr>
        <w:tc>
          <w:tcPr>
            <w:tcW w:w="1422" w:type="dxa"/>
            <w:vMerge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4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1842" w:type="dxa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4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Неоконченное высшее </w:t>
            </w:r>
          </w:p>
        </w:tc>
        <w:tc>
          <w:tcPr>
            <w:tcW w:w="3544" w:type="dxa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4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Среднее про</w:t>
            </w:r>
            <w:r w:rsidRPr="00C044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фессиональное </w:t>
            </w:r>
          </w:p>
        </w:tc>
      </w:tr>
      <w:tr w:rsidR="00C044E7" w:rsidRPr="00C044E7" w:rsidTr="00C044E7">
        <w:trPr>
          <w:trHeight w:val="108"/>
        </w:trPr>
        <w:tc>
          <w:tcPr>
            <w:tcW w:w="1422" w:type="dxa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4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2019/2020 </w:t>
            </w:r>
          </w:p>
        </w:tc>
        <w:tc>
          <w:tcPr>
            <w:tcW w:w="1942" w:type="dxa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Pr="00C044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044E7" w:rsidRPr="00C044E7" w:rsidRDefault="00C044E7" w:rsidP="00C044E7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4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5 </w:t>
            </w:r>
          </w:p>
        </w:tc>
      </w:tr>
    </w:tbl>
    <w:p w:rsidR="00C044E7" w:rsidRDefault="00C044E7" w:rsidP="00783BB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44E7" w:rsidRPr="00C044E7" w:rsidRDefault="00C044E7" w:rsidP="00C044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44E7">
        <w:rPr>
          <w:rFonts w:ascii="Times New Roman" w:hAnsi="Times New Roman" w:cs="Times New Roman"/>
          <w:sz w:val="28"/>
          <w:szCs w:val="28"/>
        </w:rPr>
        <w:t>КОЛИЧЕСТВО ПЕДАГОГОВ МБДОУ ЦРР – д/с № 56___26__</w:t>
      </w:r>
    </w:p>
    <w:p w:rsidR="00C044E7" w:rsidRPr="00C044E7" w:rsidRDefault="00C044E7" w:rsidP="00C044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44E7">
        <w:rPr>
          <w:rFonts w:ascii="Times New Roman" w:hAnsi="Times New Roman" w:cs="Times New Roman"/>
          <w:sz w:val="28"/>
          <w:szCs w:val="28"/>
        </w:rPr>
        <w:t>- прошедших курсы повышения квалификации в 2019 году    9   чел.</w:t>
      </w:r>
    </w:p>
    <w:p w:rsidR="00C044E7" w:rsidRPr="00C044E7" w:rsidRDefault="00C044E7" w:rsidP="00C044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44E7">
        <w:rPr>
          <w:rFonts w:ascii="Times New Roman" w:hAnsi="Times New Roman" w:cs="Times New Roman"/>
          <w:sz w:val="28"/>
          <w:szCs w:val="28"/>
        </w:rPr>
        <w:t>- не имеющих «Дошкольное образование»       7  чел.</w:t>
      </w:r>
    </w:p>
    <w:p w:rsidR="00C044E7" w:rsidRDefault="00C044E7" w:rsidP="00C044E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44E7">
        <w:rPr>
          <w:rFonts w:ascii="Times New Roman" w:hAnsi="Times New Roman" w:cs="Times New Roman"/>
          <w:sz w:val="28"/>
          <w:szCs w:val="28"/>
        </w:rPr>
        <w:t>- прошедших профессиональную переподготовку и получивших диплом по специальности «Дошкольное образование»     0   чел.</w:t>
      </w:r>
    </w:p>
    <w:p w:rsidR="00C044E7" w:rsidRDefault="00C044E7" w:rsidP="00C044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ДОУ</w:t>
      </w:r>
      <w:r w:rsidRPr="00C044E7">
        <w:rPr>
          <w:rFonts w:ascii="Times New Roman" w:hAnsi="Times New Roman" w:cs="Times New Roman"/>
          <w:sz w:val="28"/>
          <w:szCs w:val="28"/>
        </w:rPr>
        <w:t xml:space="preserve"> посещают методические объединения, знаком</w:t>
      </w:r>
      <w:r>
        <w:rPr>
          <w:rFonts w:ascii="Times New Roman" w:hAnsi="Times New Roman" w:cs="Times New Roman"/>
          <w:sz w:val="28"/>
          <w:szCs w:val="28"/>
        </w:rPr>
        <w:t>ятся с опытом работы своих кол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044E7">
        <w:rPr>
          <w:rFonts w:ascii="Times New Roman" w:hAnsi="Times New Roman" w:cs="Times New Roman"/>
          <w:sz w:val="28"/>
          <w:szCs w:val="28"/>
        </w:rPr>
        <w:t>лег и других дошкольных учреждений, делятся своим опытом работы на районных методических объединениях и открытых мероприятиях.</w:t>
      </w:r>
    </w:p>
    <w:p w:rsidR="00C044E7" w:rsidRPr="00C044E7" w:rsidRDefault="00C044E7" w:rsidP="00C044E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044E7">
        <w:rPr>
          <w:rFonts w:ascii="Times New Roman" w:hAnsi="Times New Roman" w:cs="Times New Roman"/>
          <w:b/>
          <w:bCs/>
          <w:sz w:val="28"/>
          <w:szCs w:val="28"/>
        </w:rPr>
        <w:t>6. Финансовые ресурсы и их использование</w:t>
      </w:r>
    </w:p>
    <w:p w:rsidR="00C044E7" w:rsidRPr="002329ED" w:rsidRDefault="00C044E7" w:rsidP="00C044E7">
      <w:pPr>
        <w:ind w:right="-1"/>
        <w:rPr>
          <w:rFonts w:ascii="Times New Roman" w:hAnsi="Times New Roman" w:cs="Times New Roman"/>
          <w:sz w:val="28"/>
          <w:szCs w:val="28"/>
        </w:rPr>
      </w:pPr>
      <w:r w:rsidRPr="00C044E7">
        <w:rPr>
          <w:rFonts w:ascii="Times New Roman" w:hAnsi="Times New Roman" w:cs="Times New Roman"/>
          <w:b/>
          <w:bCs/>
          <w:sz w:val="28"/>
          <w:szCs w:val="28"/>
        </w:rPr>
        <w:t xml:space="preserve">6.1. Бюджетное финансирование: </w:t>
      </w:r>
      <w:r w:rsidRPr="002329ED">
        <w:rPr>
          <w:rFonts w:ascii="Times New Roman" w:hAnsi="Times New Roman" w:cs="Times New Roman"/>
          <w:iCs/>
          <w:sz w:val="28"/>
          <w:szCs w:val="28"/>
        </w:rPr>
        <w:t>в отчетном году главными источниками финансирования детского с</w:t>
      </w:r>
      <w:r w:rsidR="002329ED" w:rsidRPr="002329ED">
        <w:rPr>
          <w:rFonts w:ascii="Times New Roman" w:hAnsi="Times New Roman" w:cs="Times New Roman"/>
          <w:iCs/>
          <w:sz w:val="28"/>
          <w:szCs w:val="28"/>
        </w:rPr>
        <w:t>ада являются средства краевого</w:t>
      </w:r>
      <w:r w:rsidRPr="002329ED">
        <w:rPr>
          <w:rFonts w:ascii="Times New Roman" w:hAnsi="Times New Roman" w:cs="Times New Roman"/>
          <w:iCs/>
          <w:sz w:val="28"/>
          <w:szCs w:val="28"/>
        </w:rPr>
        <w:t xml:space="preserve"> и местного бюджето</w:t>
      </w:r>
      <w:r w:rsidR="002329ED" w:rsidRPr="002329ED">
        <w:rPr>
          <w:rFonts w:ascii="Times New Roman" w:hAnsi="Times New Roman" w:cs="Times New Roman"/>
          <w:iCs/>
          <w:sz w:val="28"/>
          <w:szCs w:val="28"/>
        </w:rPr>
        <w:t>в, внебюджетные средства</w:t>
      </w:r>
      <w:r w:rsidRPr="002329E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044E7" w:rsidRDefault="00C044E7" w:rsidP="00C044E7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4E7">
        <w:rPr>
          <w:rFonts w:ascii="Times New Roman" w:hAnsi="Times New Roman" w:cs="Times New Roman"/>
          <w:b/>
          <w:bCs/>
          <w:sz w:val="28"/>
          <w:szCs w:val="28"/>
        </w:rPr>
        <w:t>Распределение средств бюджета детского сада по источникам их получения: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128B" w:rsidTr="0020128B">
        <w:tc>
          <w:tcPr>
            <w:tcW w:w="3115" w:type="dxa"/>
          </w:tcPr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 </w:t>
            </w:r>
          </w:p>
        </w:tc>
        <w:tc>
          <w:tcPr>
            <w:tcW w:w="3115" w:type="dxa"/>
          </w:tcPr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01.09.</w:t>
            </w: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19 </w:t>
            </w: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31.12.</w:t>
            </w: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3115" w:type="dxa"/>
          </w:tcPr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01.01.</w:t>
            </w: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20 </w:t>
            </w: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31.08.</w:t>
            </w:r>
            <w:r w:rsidRPr="00201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20 </w:t>
            </w:r>
          </w:p>
        </w:tc>
      </w:tr>
      <w:tr w:rsidR="0020128B" w:rsidTr="0020128B">
        <w:tc>
          <w:tcPr>
            <w:tcW w:w="3115" w:type="dxa"/>
          </w:tcPr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Местный бюджет </w:t>
            </w:r>
          </w:p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128B" w:rsidRPr="0020128B" w:rsidRDefault="002329ED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4365403,11</w:t>
            </w:r>
          </w:p>
        </w:tc>
        <w:tc>
          <w:tcPr>
            <w:tcW w:w="3115" w:type="dxa"/>
          </w:tcPr>
          <w:p w:rsidR="0020128B" w:rsidRPr="0020128B" w:rsidRDefault="002329ED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9037079,04</w:t>
            </w:r>
          </w:p>
        </w:tc>
      </w:tr>
      <w:tr w:rsidR="0020128B" w:rsidTr="0020128B">
        <w:tc>
          <w:tcPr>
            <w:tcW w:w="3115" w:type="dxa"/>
          </w:tcPr>
          <w:p w:rsidR="0020128B" w:rsidRPr="0020128B" w:rsidRDefault="002329ED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Краевой </w:t>
            </w:r>
            <w:r w:rsidR="0020128B"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бюд</w:t>
            </w:r>
            <w:r w:rsidR="0020128B"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жет </w:t>
            </w:r>
          </w:p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128B" w:rsidRPr="0020128B" w:rsidRDefault="002329ED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4850403,33</w:t>
            </w:r>
          </w:p>
        </w:tc>
        <w:tc>
          <w:tcPr>
            <w:tcW w:w="3115" w:type="dxa"/>
          </w:tcPr>
          <w:p w:rsidR="0020128B" w:rsidRPr="0020128B" w:rsidRDefault="002329ED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6717507,06</w:t>
            </w:r>
          </w:p>
        </w:tc>
      </w:tr>
      <w:tr w:rsidR="0020128B" w:rsidTr="0020128B">
        <w:tc>
          <w:tcPr>
            <w:tcW w:w="3115" w:type="dxa"/>
          </w:tcPr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Внебюджетные средства </w:t>
            </w:r>
          </w:p>
          <w:p w:rsidR="0020128B" w:rsidRPr="0020128B" w:rsidRDefault="0020128B" w:rsidP="0020128B">
            <w:pPr>
              <w:pStyle w:val="Pa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20128B" w:rsidRPr="0020128B" w:rsidRDefault="002329ED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1942284,32</w:t>
            </w:r>
          </w:p>
        </w:tc>
        <w:tc>
          <w:tcPr>
            <w:tcW w:w="3115" w:type="dxa"/>
          </w:tcPr>
          <w:p w:rsidR="0020128B" w:rsidRPr="0020128B" w:rsidRDefault="002329ED" w:rsidP="0020128B">
            <w:pPr>
              <w:pStyle w:val="P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1245919,17</w:t>
            </w:r>
          </w:p>
        </w:tc>
      </w:tr>
    </w:tbl>
    <w:p w:rsidR="0020128B" w:rsidRDefault="0020128B" w:rsidP="00C044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128B" w:rsidRDefault="0020128B" w:rsidP="0020128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128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расходов детского сада: </w:t>
      </w:r>
      <w:r w:rsidRPr="002012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образовательной деятельности детского сада за </w:t>
      </w:r>
      <w:r w:rsidRPr="002329ED">
        <w:rPr>
          <w:rFonts w:ascii="Times New Roman" w:hAnsi="Times New Roman" w:cs="Times New Roman"/>
          <w:sz w:val="28"/>
          <w:szCs w:val="28"/>
        </w:rPr>
        <w:t>20</w:t>
      </w:r>
      <w:r w:rsidRPr="002329ED">
        <w:rPr>
          <w:rFonts w:ascii="Times New Roman" w:hAnsi="Times New Roman" w:cs="Times New Roman"/>
          <w:iCs/>
          <w:sz w:val="28"/>
          <w:szCs w:val="28"/>
        </w:rPr>
        <w:t>19</w:t>
      </w:r>
      <w:r w:rsidRPr="002329ED">
        <w:rPr>
          <w:rFonts w:ascii="Times New Roman" w:hAnsi="Times New Roman" w:cs="Times New Roman"/>
          <w:sz w:val="28"/>
          <w:szCs w:val="28"/>
        </w:rPr>
        <w:t>/20</w:t>
      </w:r>
      <w:r w:rsidRPr="002329ED">
        <w:rPr>
          <w:rFonts w:ascii="Times New Roman" w:hAnsi="Times New Roman" w:cs="Times New Roman"/>
          <w:iCs/>
          <w:sz w:val="28"/>
          <w:szCs w:val="28"/>
        </w:rPr>
        <w:t>20</w:t>
      </w:r>
      <w:r w:rsidRPr="00201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128B">
        <w:rPr>
          <w:rFonts w:ascii="Times New Roman" w:hAnsi="Times New Roman" w:cs="Times New Roman"/>
          <w:sz w:val="28"/>
          <w:szCs w:val="28"/>
        </w:rPr>
        <w:t>год соста</w:t>
      </w:r>
      <w:r w:rsidRPr="0020128B">
        <w:rPr>
          <w:rFonts w:ascii="Times New Roman" w:hAnsi="Times New Roman" w:cs="Times New Roman"/>
          <w:sz w:val="28"/>
          <w:szCs w:val="28"/>
        </w:rPr>
        <w:softHyphen/>
        <w:t xml:space="preserve">вил </w:t>
      </w:r>
      <w:r w:rsidR="002329ED">
        <w:rPr>
          <w:rFonts w:ascii="Times New Roman" w:hAnsi="Times New Roman" w:cs="Times New Roman"/>
          <w:i/>
          <w:iCs/>
          <w:sz w:val="28"/>
          <w:szCs w:val="28"/>
        </w:rPr>
        <w:t>25158596,03</w:t>
      </w:r>
      <w:r w:rsidRPr="002329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9ED">
        <w:rPr>
          <w:rFonts w:ascii="Times New Roman" w:hAnsi="Times New Roman" w:cs="Times New Roman"/>
          <w:sz w:val="28"/>
          <w:szCs w:val="28"/>
        </w:rPr>
        <w:t>руб. Из них:</w:t>
      </w:r>
    </w:p>
    <w:p w:rsidR="0020128B" w:rsidRPr="0020128B" w:rsidRDefault="0020128B" w:rsidP="0020128B">
      <w:pPr>
        <w:autoSpaceDE w:val="0"/>
        <w:autoSpaceDN w:val="0"/>
        <w:adjustRightInd w:val="0"/>
        <w:spacing w:after="0" w:line="181" w:lineRule="atLeast"/>
        <w:ind w:left="560" w:right="560"/>
        <w:jc w:val="both"/>
        <w:rPr>
          <w:rFonts w:ascii="CenturySchlbkCyr" w:hAnsi="CenturySchlbkCyr" w:cs="CenturySchlbkCyr"/>
          <w:color w:val="000000"/>
          <w:sz w:val="14"/>
          <w:szCs w:val="14"/>
        </w:rPr>
      </w:pPr>
      <w:r w:rsidRPr="0020128B">
        <w:rPr>
          <w:rFonts w:ascii="CenturySchlbkCyr" w:hAnsi="CenturySchlbkCyr" w:cs="CenturySchlbkCyr"/>
          <w:i/>
          <w:iCs/>
          <w:color w:val="000000"/>
          <w:sz w:val="14"/>
          <w:szCs w:val="14"/>
        </w:rPr>
        <w:t xml:space="preserve">С. 14 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843"/>
        <w:gridCol w:w="1276"/>
        <w:gridCol w:w="3827"/>
      </w:tblGrid>
      <w:tr w:rsidR="0020128B" w:rsidRPr="0020128B" w:rsidTr="0020128B">
        <w:trPr>
          <w:trHeight w:val="210"/>
        </w:trPr>
        <w:tc>
          <w:tcPr>
            <w:tcW w:w="2513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1843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Сумма, руб. </w:t>
            </w:r>
          </w:p>
        </w:tc>
        <w:tc>
          <w:tcPr>
            <w:tcW w:w="1276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3827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 финан</w:t>
            </w:r>
            <w:r w:rsidRPr="00201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 xml:space="preserve">сирования </w:t>
            </w:r>
          </w:p>
        </w:tc>
      </w:tr>
      <w:tr w:rsidR="0020128B" w:rsidRPr="0020128B" w:rsidTr="0020128B">
        <w:trPr>
          <w:trHeight w:val="323"/>
        </w:trPr>
        <w:tc>
          <w:tcPr>
            <w:tcW w:w="2513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Поставка продуктов питания </w:t>
            </w:r>
          </w:p>
        </w:tc>
        <w:tc>
          <w:tcPr>
            <w:tcW w:w="1843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3860444,58</w:t>
            </w:r>
          </w:p>
        </w:tc>
        <w:tc>
          <w:tcPr>
            <w:tcW w:w="1276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3827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Местный бюд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жет, внебюджет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ные средства </w:t>
            </w:r>
          </w:p>
        </w:tc>
      </w:tr>
      <w:tr w:rsidR="0020128B" w:rsidRPr="0020128B" w:rsidTr="0020128B">
        <w:trPr>
          <w:trHeight w:val="430"/>
        </w:trPr>
        <w:tc>
          <w:tcPr>
            <w:tcW w:w="2513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Оплата труда и на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числения на выпла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ты по оплате труда работников </w:t>
            </w:r>
          </w:p>
        </w:tc>
        <w:tc>
          <w:tcPr>
            <w:tcW w:w="1843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16504465,38</w:t>
            </w:r>
          </w:p>
        </w:tc>
        <w:tc>
          <w:tcPr>
            <w:tcW w:w="1276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</w:t>
            </w:r>
          </w:p>
        </w:tc>
        <w:tc>
          <w:tcPr>
            <w:tcW w:w="3827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Местный</w:t>
            </w:r>
            <w:r w:rsidR="00F939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бюд</w:t>
            </w:r>
            <w:r w:rsidR="00F939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жет, краевой бюджет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0128B" w:rsidRPr="0020128B" w:rsidTr="0020128B">
        <w:trPr>
          <w:trHeight w:val="215"/>
        </w:trPr>
        <w:tc>
          <w:tcPr>
            <w:tcW w:w="2513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Коммунальные услуги </w:t>
            </w:r>
          </w:p>
        </w:tc>
        <w:tc>
          <w:tcPr>
            <w:tcW w:w="1843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1579910,37</w:t>
            </w:r>
          </w:p>
        </w:tc>
        <w:tc>
          <w:tcPr>
            <w:tcW w:w="1276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827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Местный бюд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жет </w:t>
            </w:r>
          </w:p>
        </w:tc>
      </w:tr>
      <w:tr w:rsidR="0020128B" w:rsidRPr="0020128B" w:rsidTr="0020128B">
        <w:trPr>
          <w:trHeight w:val="215"/>
        </w:trPr>
        <w:tc>
          <w:tcPr>
            <w:tcW w:w="2513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843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81999,93</w:t>
            </w:r>
          </w:p>
        </w:tc>
        <w:tc>
          <w:tcPr>
            <w:tcW w:w="1276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3827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Местный бюд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жет </w:t>
            </w:r>
          </w:p>
        </w:tc>
      </w:tr>
      <w:tr w:rsidR="0020128B" w:rsidRPr="0020128B" w:rsidTr="0020128B">
        <w:trPr>
          <w:trHeight w:val="537"/>
        </w:trPr>
        <w:tc>
          <w:tcPr>
            <w:tcW w:w="2513" w:type="dxa"/>
          </w:tcPr>
          <w:p w:rsidR="0020128B" w:rsidRPr="0020128B" w:rsidRDefault="0020128B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Работы и услуги по содержанию иму</w:t>
            </w:r>
            <w:r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щества </w:t>
            </w:r>
          </w:p>
        </w:tc>
        <w:tc>
          <w:tcPr>
            <w:tcW w:w="1843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1239865,43</w:t>
            </w:r>
          </w:p>
        </w:tc>
        <w:tc>
          <w:tcPr>
            <w:tcW w:w="1276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3827" w:type="dxa"/>
          </w:tcPr>
          <w:p w:rsidR="0020128B" w:rsidRPr="0020128B" w:rsidRDefault="00F9391F" w:rsidP="0020128B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Краевой </w:t>
            </w:r>
            <w:r w:rsidR="0020128B"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местный бюд</w:t>
            </w:r>
            <w:r w:rsidR="0020128B"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жеты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внебюд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жетные сред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ства, </w:t>
            </w:r>
            <w:r w:rsidR="0020128B" w:rsidRPr="00201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128B" w:rsidRPr="0020128B" w:rsidRDefault="0020128B" w:rsidP="0020128B">
      <w:pPr>
        <w:ind w:right="-1"/>
        <w:rPr>
          <w:rFonts w:ascii="Times New Roman" w:hAnsi="Times New Roman" w:cs="Times New Roman"/>
          <w:sz w:val="28"/>
          <w:szCs w:val="28"/>
        </w:rPr>
      </w:pPr>
      <w:r w:rsidRPr="0020128B">
        <w:rPr>
          <w:rFonts w:ascii="Times New Roman" w:hAnsi="Times New Roman" w:cs="Times New Roman"/>
          <w:b/>
          <w:bCs/>
          <w:sz w:val="28"/>
          <w:szCs w:val="28"/>
        </w:rPr>
        <w:t xml:space="preserve">Расходы на 1 воспитанника: </w:t>
      </w:r>
      <w:r w:rsidRPr="0020128B">
        <w:rPr>
          <w:rFonts w:ascii="Times New Roman" w:hAnsi="Times New Roman" w:cs="Times New Roman"/>
          <w:sz w:val="28"/>
          <w:szCs w:val="28"/>
        </w:rPr>
        <w:t>расходы на содержание одного вос</w:t>
      </w:r>
      <w:r w:rsidRPr="0020128B">
        <w:rPr>
          <w:rFonts w:ascii="Times New Roman" w:hAnsi="Times New Roman" w:cs="Times New Roman"/>
          <w:sz w:val="28"/>
          <w:szCs w:val="28"/>
        </w:rPr>
        <w:softHyphen/>
        <w:t xml:space="preserve">питанника в месяц </w:t>
      </w:r>
      <w:r w:rsidR="00F9391F">
        <w:rPr>
          <w:rFonts w:ascii="Times New Roman" w:hAnsi="Times New Roman" w:cs="Times New Roman"/>
          <w:sz w:val="28"/>
          <w:szCs w:val="28"/>
        </w:rPr>
        <w:t>составили 11778,37</w:t>
      </w:r>
      <w:r w:rsidRPr="00F9391F">
        <w:rPr>
          <w:rFonts w:ascii="Times New Roman" w:hAnsi="Times New Roman" w:cs="Times New Roman"/>
          <w:i/>
          <w:iCs/>
          <w:sz w:val="28"/>
          <w:szCs w:val="28"/>
        </w:rPr>
        <w:t xml:space="preserve"> руб.</w:t>
      </w:r>
      <w:r w:rsidRPr="00201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0128B" w:rsidRDefault="0020128B" w:rsidP="0020128B">
      <w:pPr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28B">
        <w:rPr>
          <w:rFonts w:ascii="Times New Roman" w:hAnsi="Times New Roman" w:cs="Times New Roman"/>
          <w:b/>
          <w:bCs/>
          <w:sz w:val="28"/>
          <w:szCs w:val="28"/>
        </w:rPr>
        <w:t xml:space="preserve">6.2. Внебюджетная деятельность: </w:t>
      </w:r>
      <w:r w:rsidRPr="00F9391F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F9391F">
        <w:rPr>
          <w:rFonts w:ascii="Times New Roman" w:hAnsi="Times New Roman" w:cs="Times New Roman"/>
          <w:iCs/>
          <w:sz w:val="28"/>
          <w:szCs w:val="28"/>
        </w:rPr>
        <w:t>на счет дет</w:t>
      </w:r>
      <w:r w:rsidRPr="00F9391F">
        <w:rPr>
          <w:rFonts w:ascii="Times New Roman" w:hAnsi="Times New Roman" w:cs="Times New Roman"/>
          <w:iCs/>
          <w:sz w:val="28"/>
          <w:szCs w:val="28"/>
        </w:rPr>
        <w:softHyphen/>
        <w:t>ского сада поступали добровольные пожертвования физических и юридических лиц в</w:t>
      </w:r>
      <w:r w:rsidRPr="00201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391F" w:rsidRPr="00F9391F">
        <w:rPr>
          <w:rFonts w:ascii="Times New Roman" w:hAnsi="Times New Roman" w:cs="Times New Roman"/>
          <w:iCs/>
          <w:sz w:val="28"/>
          <w:szCs w:val="28"/>
        </w:rPr>
        <w:t xml:space="preserve">размере </w:t>
      </w:r>
      <w:r w:rsidR="00F9391F">
        <w:rPr>
          <w:rFonts w:ascii="Times New Roman" w:hAnsi="Times New Roman" w:cs="Times New Roman"/>
          <w:i/>
          <w:iCs/>
          <w:sz w:val="28"/>
          <w:szCs w:val="28"/>
        </w:rPr>
        <w:t>104620</w:t>
      </w:r>
      <w:r w:rsidRPr="00F9391F">
        <w:rPr>
          <w:rFonts w:ascii="Times New Roman" w:hAnsi="Times New Roman" w:cs="Times New Roman"/>
          <w:i/>
          <w:iCs/>
          <w:sz w:val="28"/>
          <w:szCs w:val="28"/>
        </w:rPr>
        <w:t xml:space="preserve"> руб.</w:t>
      </w:r>
    </w:p>
    <w:p w:rsidR="0020128B" w:rsidRDefault="0020128B" w:rsidP="0020128B">
      <w:pPr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28B">
        <w:rPr>
          <w:rFonts w:ascii="Times New Roman" w:hAnsi="Times New Roman" w:cs="Times New Roman"/>
          <w:b/>
          <w:bCs/>
          <w:sz w:val="28"/>
          <w:szCs w:val="28"/>
        </w:rPr>
        <w:t xml:space="preserve">6.3. Наличие и стоимость дополнительных платных услуг: </w:t>
      </w:r>
      <w:r w:rsidRPr="0020128B">
        <w:rPr>
          <w:rFonts w:ascii="Times New Roman" w:hAnsi="Times New Roman" w:cs="Times New Roman"/>
          <w:sz w:val="28"/>
          <w:szCs w:val="28"/>
        </w:rPr>
        <w:t>в отчет</w:t>
      </w:r>
      <w:r w:rsidRPr="0020128B">
        <w:rPr>
          <w:rFonts w:ascii="Times New Roman" w:hAnsi="Times New Roman" w:cs="Times New Roman"/>
          <w:sz w:val="28"/>
          <w:szCs w:val="28"/>
        </w:rPr>
        <w:softHyphen/>
        <w:t xml:space="preserve">ном периоде детский сад </w:t>
      </w:r>
      <w:r w:rsidRPr="0020128B">
        <w:rPr>
          <w:rFonts w:ascii="Times New Roman" w:hAnsi="Times New Roman" w:cs="Times New Roman"/>
          <w:iCs/>
          <w:sz w:val="28"/>
          <w:szCs w:val="28"/>
        </w:rPr>
        <w:t>не предоставлял дополнительных плат</w:t>
      </w:r>
      <w:r w:rsidRPr="0020128B">
        <w:rPr>
          <w:rFonts w:ascii="Times New Roman" w:hAnsi="Times New Roman" w:cs="Times New Roman"/>
          <w:iCs/>
          <w:sz w:val="28"/>
          <w:szCs w:val="28"/>
        </w:rPr>
        <w:softHyphen/>
        <w:t>ных услуг.</w:t>
      </w:r>
    </w:p>
    <w:p w:rsidR="0020128B" w:rsidRPr="0020128B" w:rsidRDefault="0020128B" w:rsidP="0020128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0128B">
        <w:rPr>
          <w:rFonts w:ascii="Times New Roman" w:hAnsi="Times New Roman" w:cs="Times New Roman"/>
          <w:b/>
          <w:bCs/>
          <w:sz w:val="28"/>
          <w:szCs w:val="28"/>
        </w:rPr>
        <w:t>. Заключение. Перспективы и планы развития</w:t>
      </w:r>
    </w:p>
    <w:p w:rsidR="0020128B" w:rsidRPr="0020128B" w:rsidRDefault="0020128B" w:rsidP="0020128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0128B">
        <w:rPr>
          <w:rFonts w:ascii="Times New Roman" w:hAnsi="Times New Roman" w:cs="Times New Roman"/>
          <w:b/>
          <w:bCs/>
          <w:sz w:val="28"/>
          <w:szCs w:val="28"/>
        </w:rPr>
        <w:t xml:space="preserve">.1. Выводы по проведенному анализу и перспективы развития: </w:t>
      </w:r>
      <w:r w:rsidRPr="0020128B">
        <w:rPr>
          <w:rFonts w:ascii="Times New Roman" w:hAnsi="Times New Roman" w:cs="Times New Roman"/>
          <w:sz w:val="28"/>
          <w:szCs w:val="28"/>
        </w:rPr>
        <w:t>результаты мониторинга показывают, что в детском саду созданы необ</w:t>
      </w:r>
      <w:r w:rsidRPr="0020128B">
        <w:rPr>
          <w:rFonts w:ascii="Times New Roman" w:hAnsi="Times New Roman" w:cs="Times New Roman"/>
          <w:sz w:val="28"/>
          <w:szCs w:val="28"/>
        </w:rPr>
        <w:softHyphen/>
        <w:t>ходимые условия для благоприятного психологического, эмоционального развития детей. Результаты анализа социально-нормативных возраст</w:t>
      </w:r>
      <w:r w:rsidRPr="0020128B">
        <w:rPr>
          <w:rFonts w:ascii="Times New Roman" w:hAnsi="Times New Roman" w:cs="Times New Roman"/>
          <w:sz w:val="28"/>
          <w:szCs w:val="28"/>
        </w:rPr>
        <w:softHyphen/>
        <w:t>ных характеристик и достижений детей показывают, что воспитанники осваивают ООПДО детского сада в 100-процентном объеме</w:t>
      </w:r>
      <w:r w:rsidRPr="002012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20128B">
        <w:rPr>
          <w:rFonts w:ascii="Times New Roman" w:hAnsi="Times New Roman" w:cs="Times New Roman"/>
          <w:sz w:val="28"/>
          <w:szCs w:val="28"/>
        </w:rPr>
        <w:t xml:space="preserve"> имеет квалифицированные кадры и материально-тех</w:t>
      </w:r>
      <w:r w:rsidRPr="0020128B">
        <w:rPr>
          <w:rFonts w:ascii="Times New Roman" w:hAnsi="Times New Roman" w:cs="Times New Roman"/>
          <w:sz w:val="28"/>
          <w:szCs w:val="28"/>
        </w:rPr>
        <w:softHyphen/>
        <w:t>ническую базу, необходимую для дальнейшего успешного развития. В коллективе отмечается стремление к самообразованию, повышению профессионального уровня, к сотрудн</w:t>
      </w:r>
      <w:r w:rsidR="00F9391F">
        <w:rPr>
          <w:rFonts w:ascii="Times New Roman" w:hAnsi="Times New Roman" w:cs="Times New Roman"/>
          <w:sz w:val="28"/>
          <w:szCs w:val="28"/>
        </w:rPr>
        <w:t>ичеству с родителями. В</w:t>
      </w:r>
      <w:r w:rsidRPr="0020128B">
        <w:rPr>
          <w:rFonts w:ascii="Times New Roman" w:hAnsi="Times New Roman" w:cs="Times New Roman"/>
          <w:sz w:val="28"/>
          <w:szCs w:val="28"/>
        </w:rPr>
        <w:t xml:space="preserve"> родители удовлетворены качеством образовательных услуг, предостав</w:t>
      </w:r>
      <w:r w:rsidRPr="0020128B">
        <w:rPr>
          <w:rFonts w:ascii="Times New Roman" w:hAnsi="Times New Roman" w:cs="Times New Roman"/>
          <w:sz w:val="28"/>
          <w:szCs w:val="28"/>
        </w:rPr>
        <w:softHyphen/>
        <w:t xml:space="preserve">ляемых детским садом, кадровым составом, материально-техническим оснащением. </w:t>
      </w:r>
    </w:p>
    <w:p w:rsidR="0020128B" w:rsidRPr="0020128B" w:rsidRDefault="00A14C8A" w:rsidP="0020128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9391F">
        <w:rPr>
          <w:rFonts w:ascii="Times New Roman" w:hAnsi="Times New Roman" w:cs="Times New Roman"/>
          <w:b/>
          <w:bCs/>
          <w:sz w:val="28"/>
          <w:szCs w:val="28"/>
        </w:rPr>
        <w:t>.2. П</w:t>
      </w:r>
      <w:r w:rsidR="0020128B" w:rsidRPr="0020128B">
        <w:rPr>
          <w:rFonts w:ascii="Times New Roman" w:hAnsi="Times New Roman" w:cs="Times New Roman"/>
          <w:b/>
          <w:bCs/>
          <w:sz w:val="28"/>
          <w:szCs w:val="28"/>
        </w:rPr>
        <w:t xml:space="preserve">риоритетные задачи на следующий год: </w:t>
      </w:r>
      <w:r w:rsidR="0020128B" w:rsidRPr="0020128B">
        <w:rPr>
          <w:rFonts w:ascii="Times New Roman" w:hAnsi="Times New Roman" w:cs="Times New Roman"/>
          <w:iCs/>
          <w:sz w:val="28"/>
          <w:szCs w:val="28"/>
        </w:rPr>
        <w:t xml:space="preserve">в предстоящем учебном году детский сад ставит перед собой следующие задачи: </w:t>
      </w:r>
    </w:p>
    <w:p w:rsidR="0020128B" w:rsidRPr="00F9391F" w:rsidRDefault="0020128B" w:rsidP="00A14C8A">
      <w:pPr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391F">
        <w:rPr>
          <w:rFonts w:ascii="Times New Roman" w:hAnsi="Times New Roman" w:cs="Times New Roman"/>
          <w:iCs/>
          <w:sz w:val="28"/>
          <w:szCs w:val="28"/>
        </w:rPr>
        <w:t>орган</w:t>
      </w:r>
      <w:r w:rsidR="00A14C8A" w:rsidRPr="00F9391F">
        <w:rPr>
          <w:rFonts w:ascii="Times New Roman" w:hAnsi="Times New Roman" w:cs="Times New Roman"/>
          <w:iCs/>
          <w:sz w:val="28"/>
          <w:szCs w:val="28"/>
        </w:rPr>
        <w:t xml:space="preserve">изовать </w:t>
      </w:r>
      <w:r w:rsidR="0071379D">
        <w:rPr>
          <w:rFonts w:ascii="Times New Roman" w:hAnsi="Times New Roman" w:cs="Times New Roman"/>
          <w:iCs/>
          <w:sz w:val="28"/>
          <w:szCs w:val="28"/>
        </w:rPr>
        <w:t xml:space="preserve">работу </w:t>
      </w:r>
      <w:r w:rsidR="00A14C8A" w:rsidRPr="00F9391F">
        <w:rPr>
          <w:rFonts w:ascii="Times New Roman" w:hAnsi="Times New Roman" w:cs="Times New Roman"/>
          <w:iCs/>
          <w:sz w:val="28"/>
          <w:szCs w:val="28"/>
        </w:rPr>
        <w:t>семейной группы</w:t>
      </w:r>
      <w:r w:rsidR="0071379D">
        <w:rPr>
          <w:rFonts w:ascii="Times New Roman" w:hAnsi="Times New Roman" w:cs="Times New Roman"/>
          <w:iCs/>
          <w:sz w:val="28"/>
          <w:szCs w:val="28"/>
        </w:rPr>
        <w:t xml:space="preserve"> по присмотру и уходу детей дошкольного возраста;</w:t>
      </w:r>
      <w:r w:rsidRPr="00F939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128B" w:rsidRPr="00F9391F" w:rsidRDefault="0020128B" w:rsidP="00A14C8A">
      <w:pPr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391F">
        <w:rPr>
          <w:rFonts w:ascii="Times New Roman" w:hAnsi="Times New Roman" w:cs="Times New Roman"/>
          <w:iCs/>
          <w:sz w:val="28"/>
          <w:szCs w:val="28"/>
        </w:rPr>
        <w:t xml:space="preserve">расширять формы работы с социальными партнерами; </w:t>
      </w:r>
    </w:p>
    <w:p w:rsidR="0020128B" w:rsidRPr="00F9391F" w:rsidRDefault="0020128B" w:rsidP="00A14C8A">
      <w:pPr>
        <w:numPr>
          <w:ilvl w:val="0"/>
          <w:numId w:val="9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391F">
        <w:rPr>
          <w:rFonts w:ascii="Times New Roman" w:hAnsi="Times New Roman" w:cs="Times New Roman"/>
          <w:iCs/>
          <w:sz w:val="28"/>
          <w:szCs w:val="28"/>
        </w:rPr>
        <w:t>способствовать укреплению материально-технической ба</w:t>
      </w:r>
      <w:r w:rsidRPr="00F9391F">
        <w:rPr>
          <w:rFonts w:ascii="Times New Roman" w:hAnsi="Times New Roman" w:cs="Times New Roman"/>
          <w:iCs/>
          <w:sz w:val="28"/>
          <w:szCs w:val="28"/>
        </w:rPr>
        <w:softHyphen/>
        <w:t>зы детского сада за счет приобретения современного благо</w:t>
      </w:r>
      <w:r w:rsidRPr="00F9391F">
        <w:rPr>
          <w:rFonts w:ascii="Times New Roman" w:hAnsi="Times New Roman" w:cs="Times New Roman"/>
          <w:iCs/>
          <w:sz w:val="28"/>
          <w:szCs w:val="28"/>
        </w:rPr>
        <w:softHyphen/>
        <w:t xml:space="preserve">устройства территории. </w:t>
      </w:r>
    </w:p>
    <w:sectPr w:rsidR="0020128B" w:rsidRPr="00F9391F" w:rsidSect="00E006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67AD1"/>
    <w:multiLevelType w:val="hybridMultilevel"/>
    <w:tmpl w:val="CFD6FA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11FE2"/>
    <w:multiLevelType w:val="hybridMultilevel"/>
    <w:tmpl w:val="C50E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48A"/>
    <w:multiLevelType w:val="hybridMultilevel"/>
    <w:tmpl w:val="1180CC0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3F1E38"/>
    <w:multiLevelType w:val="hybridMultilevel"/>
    <w:tmpl w:val="0170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0CBD"/>
    <w:multiLevelType w:val="hybridMultilevel"/>
    <w:tmpl w:val="D302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E048C8"/>
    <w:multiLevelType w:val="hybridMultilevel"/>
    <w:tmpl w:val="B904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E18"/>
    <w:multiLevelType w:val="multilevel"/>
    <w:tmpl w:val="84AE703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7" w15:restartNumberingAfterBreak="0">
    <w:nsid w:val="72661801"/>
    <w:multiLevelType w:val="hybridMultilevel"/>
    <w:tmpl w:val="E26385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D67F98"/>
    <w:multiLevelType w:val="hybridMultilevel"/>
    <w:tmpl w:val="8C323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2"/>
    <w:rsid w:val="00015A5A"/>
    <w:rsid w:val="000D5113"/>
    <w:rsid w:val="0020128B"/>
    <w:rsid w:val="002329ED"/>
    <w:rsid w:val="00263BF6"/>
    <w:rsid w:val="00411E37"/>
    <w:rsid w:val="005E6C19"/>
    <w:rsid w:val="006A441E"/>
    <w:rsid w:val="0071379D"/>
    <w:rsid w:val="00783BB3"/>
    <w:rsid w:val="00893B8D"/>
    <w:rsid w:val="00961EDE"/>
    <w:rsid w:val="00A14C8A"/>
    <w:rsid w:val="00A21526"/>
    <w:rsid w:val="00A4553A"/>
    <w:rsid w:val="00BF7CD9"/>
    <w:rsid w:val="00C044E7"/>
    <w:rsid w:val="00CE0342"/>
    <w:rsid w:val="00CF61E1"/>
    <w:rsid w:val="00E00624"/>
    <w:rsid w:val="00F356E8"/>
    <w:rsid w:val="00F9391F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C8E8A-FB54-4F4D-B9C5-734F8829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342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E0342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E0342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E0342"/>
    <w:pPr>
      <w:spacing w:line="18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A21526"/>
    <w:pPr>
      <w:ind w:left="720"/>
      <w:contextualSpacing/>
    </w:pPr>
  </w:style>
  <w:style w:type="table" w:styleId="a4">
    <w:name w:val="Table Grid"/>
    <w:basedOn w:val="a1"/>
    <w:uiPriority w:val="39"/>
    <w:rsid w:val="0020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Default"/>
    <w:next w:val="Default"/>
    <w:uiPriority w:val="99"/>
    <w:rsid w:val="0020128B"/>
    <w:pPr>
      <w:spacing w:line="181" w:lineRule="atLeast"/>
    </w:pPr>
    <w:rPr>
      <w:rFonts w:cstheme="minorBid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F9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2020-07-24T07:02:00Z</cp:lastPrinted>
  <dcterms:created xsi:type="dcterms:W3CDTF">2020-07-17T11:17:00Z</dcterms:created>
  <dcterms:modified xsi:type="dcterms:W3CDTF">2020-07-24T10:43:00Z</dcterms:modified>
</cp:coreProperties>
</file>